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05509" w14:textId="77777777" w:rsidR="00225AED" w:rsidRPr="00791AF9" w:rsidRDefault="00225AED" w:rsidP="00225AED">
      <w:pPr>
        <w:jc w:val="center"/>
        <w:rPr>
          <w:rFonts w:ascii="Arial" w:hAnsi="Arial"/>
          <w:b/>
          <w:sz w:val="28"/>
          <w:szCs w:val="28"/>
        </w:rPr>
      </w:pPr>
      <w:r w:rsidRPr="00791AF9">
        <w:rPr>
          <w:rFonts w:ascii="Arial" w:hAnsi="Arial"/>
          <w:b/>
          <w:sz w:val="28"/>
          <w:szCs w:val="28"/>
        </w:rPr>
        <w:t>Backford Parish Council</w:t>
      </w:r>
    </w:p>
    <w:p w14:paraId="506ADA57" w14:textId="77777777" w:rsidR="00225AED" w:rsidRPr="00791AF9" w:rsidRDefault="00225AED" w:rsidP="00225AED">
      <w:pPr>
        <w:jc w:val="center"/>
        <w:rPr>
          <w:rFonts w:ascii="Arial" w:hAnsi="Arial"/>
          <w:b/>
          <w:sz w:val="28"/>
          <w:szCs w:val="28"/>
        </w:rPr>
      </w:pPr>
    </w:p>
    <w:p w14:paraId="2E470B8E" w14:textId="77777777" w:rsidR="00225AED" w:rsidRPr="00791AF9" w:rsidRDefault="00225AED" w:rsidP="00225AED">
      <w:pPr>
        <w:jc w:val="center"/>
        <w:rPr>
          <w:rFonts w:ascii="Arial" w:hAnsi="Arial"/>
          <w:b/>
          <w:sz w:val="28"/>
          <w:szCs w:val="28"/>
        </w:rPr>
      </w:pPr>
      <w:r w:rsidRPr="00791AF9">
        <w:rPr>
          <w:rFonts w:ascii="Arial" w:hAnsi="Arial"/>
          <w:b/>
          <w:sz w:val="28"/>
          <w:szCs w:val="28"/>
        </w:rPr>
        <w:t>COUNCIL SUMMONS</w:t>
      </w:r>
    </w:p>
    <w:p w14:paraId="7693249E" w14:textId="77777777" w:rsidR="00225AED" w:rsidRPr="00791AF9" w:rsidRDefault="00225AED" w:rsidP="00225AED">
      <w:pPr>
        <w:rPr>
          <w:rFonts w:ascii="Arial" w:hAnsi="Arial"/>
        </w:rPr>
      </w:pPr>
      <w:r w:rsidRPr="00791AF9">
        <w:rPr>
          <w:rFonts w:ascii="Arial" w:hAnsi="Arial"/>
        </w:rPr>
        <w:t>Dear Member</w:t>
      </w:r>
    </w:p>
    <w:p w14:paraId="05F0C008" w14:textId="77777777" w:rsidR="00225AED" w:rsidRPr="00791AF9" w:rsidRDefault="00225AED" w:rsidP="00225AED">
      <w:pPr>
        <w:rPr>
          <w:rFonts w:ascii="Arial" w:hAnsi="Arial"/>
        </w:rPr>
      </w:pPr>
    </w:p>
    <w:p w14:paraId="0003A57D" w14:textId="111F94BD" w:rsidR="00225AED" w:rsidRPr="00791AF9" w:rsidRDefault="00225AED" w:rsidP="00225AED">
      <w:pPr>
        <w:rPr>
          <w:rFonts w:ascii="Arial" w:hAnsi="Arial"/>
        </w:rPr>
      </w:pPr>
      <w:r w:rsidRPr="00791AF9">
        <w:rPr>
          <w:rFonts w:ascii="Arial" w:hAnsi="Arial"/>
          <w:b/>
        </w:rPr>
        <w:t xml:space="preserve">Council members are summoned to </w:t>
      </w:r>
      <w:r>
        <w:rPr>
          <w:rFonts w:ascii="Arial" w:hAnsi="Arial"/>
          <w:b/>
        </w:rPr>
        <w:t>a M</w:t>
      </w:r>
      <w:r w:rsidRPr="00791AF9">
        <w:rPr>
          <w:rFonts w:ascii="Arial" w:hAnsi="Arial"/>
          <w:b/>
        </w:rPr>
        <w:t xml:space="preserve">eeting </w:t>
      </w:r>
      <w:r>
        <w:rPr>
          <w:rFonts w:ascii="Arial" w:hAnsi="Arial"/>
          <w:b/>
        </w:rPr>
        <w:t xml:space="preserve">of </w:t>
      </w:r>
      <w:r w:rsidRPr="00791AF9">
        <w:rPr>
          <w:rFonts w:ascii="Arial" w:hAnsi="Arial"/>
          <w:b/>
        </w:rPr>
        <w:t xml:space="preserve">the Council to be held in </w:t>
      </w:r>
      <w:r>
        <w:rPr>
          <w:rFonts w:ascii="Arial" w:hAnsi="Arial"/>
          <w:b/>
        </w:rPr>
        <w:t xml:space="preserve">The Five Villages </w:t>
      </w:r>
      <w:r w:rsidRPr="00791AF9">
        <w:rPr>
          <w:rFonts w:ascii="Arial" w:hAnsi="Arial"/>
          <w:b/>
        </w:rPr>
        <w:t xml:space="preserve">Hall on </w:t>
      </w:r>
      <w:r>
        <w:rPr>
          <w:rFonts w:ascii="Arial" w:hAnsi="Arial"/>
          <w:b/>
        </w:rPr>
        <w:t xml:space="preserve">Tuesday  </w:t>
      </w:r>
      <w:r>
        <w:rPr>
          <w:rFonts w:ascii="Arial" w:hAnsi="Arial"/>
          <w:b/>
        </w:rPr>
        <w:t>12</w:t>
      </w:r>
      <w:r w:rsidRPr="00225AED">
        <w:rPr>
          <w:rFonts w:ascii="Arial" w:hAnsi="Arial"/>
          <w:b/>
          <w:vertAlign w:val="superscript"/>
        </w:rPr>
        <w:t>th</w:t>
      </w:r>
      <w:r>
        <w:rPr>
          <w:rFonts w:ascii="Arial" w:hAnsi="Arial"/>
          <w:b/>
        </w:rPr>
        <w:t xml:space="preserve"> March </w:t>
      </w:r>
      <w:r>
        <w:rPr>
          <w:rFonts w:ascii="Arial" w:hAnsi="Arial"/>
          <w:b/>
        </w:rPr>
        <w:t>2024</w:t>
      </w:r>
      <w:r w:rsidRPr="00791AF9">
        <w:rPr>
          <w:rFonts w:ascii="Arial" w:hAnsi="Arial"/>
          <w:b/>
        </w:rPr>
        <w:t xml:space="preserve"> - 19.45hrs for the purpose of transacting the business set out on the agenda below</w:t>
      </w:r>
      <w:r w:rsidRPr="00791AF9">
        <w:rPr>
          <w:rFonts w:ascii="Arial" w:hAnsi="Arial"/>
        </w:rPr>
        <w:t>.</w:t>
      </w:r>
    </w:p>
    <w:p w14:paraId="26F050D4" w14:textId="77777777" w:rsidR="00225AED" w:rsidRPr="00791AF9" w:rsidRDefault="00225AED" w:rsidP="00225AED">
      <w:pPr>
        <w:pBdr>
          <w:bottom w:val="single" w:sz="12" w:space="1" w:color="auto"/>
        </w:pBdr>
        <w:rPr>
          <w:rFonts w:ascii="Arial" w:hAnsi="Arial"/>
        </w:rPr>
      </w:pPr>
    </w:p>
    <w:p w14:paraId="6C599321" w14:textId="77777777" w:rsidR="00225AED" w:rsidRPr="00791AF9" w:rsidRDefault="00225AED" w:rsidP="00225AED">
      <w:pPr>
        <w:rPr>
          <w:rFonts w:ascii="Arial" w:hAnsi="Arial"/>
        </w:rPr>
      </w:pPr>
    </w:p>
    <w:p w14:paraId="436E56E8" w14:textId="77777777" w:rsidR="00225AED" w:rsidRPr="00791AF9" w:rsidRDefault="00225AED" w:rsidP="00225AED">
      <w:pPr>
        <w:rPr>
          <w:rFonts w:ascii="Arial" w:hAnsi="Arial"/>
        </w:rPr>
      </w:pPr>
      <w:r w:rsidRPr="00791AF9">
        <w:rPr>
          <w:rFonts w:ascii="Arial" w:hAnsi="Arial"/>
        </w:rPr>
        <w:t>Members of the public are invited to part one of the meeting for discussions.</w:t>
      </w:r>
    </w:p>
    <w:p w14:paraId="7B08D287" w14:textId="77777777" w:rsidR="00225AED" w:rsidRPr="00791AF9" w:rsidRDefault="00225AED" w:rsidP="00225AED">
      <w:pPr>
        <w:rPr>
          <w:rFonts w:ascii="Arial" w:hAnsi="Arial"/>
        </w:rPr>
      </w:pPr>
    </w:p>
    <w:p w14:paraId="1C81737D" w14:textId="77777777" w:rsidR="00225AED" w:rsidRPr="00791AF9" w:rsidRDefault="00225AED" w:rsidP="00225AED">
      <w:pPr>
        <w:rPr>
          <w:rFonts w:ascii="Arial" w:hAnsi="Arial"/>
        </w:rPr>
      </w:pPr>
      <w:r w:rsidRPr="00791AF9">
        <w:rPr>
          <w:rFonts w:ascii="Arial" w:hAnsi="Arial"/>
        </w:rPr>
        <w:t>If you have any general enquiries about the meeting, please contact: Deborah Jones Clerk to the Parish Council (Tel: 01244 853853).</w:t>
      </w:r>
    </w:p>
    <w:p w14:paraId="2D38525C" w14:textId="77777777" w:rsidR="00225AED" w:rsidRPr="00791AF9" w:rsidRDefault="00225AED" w:rsidP="00225AED">
      <w:pPr>
        <w:rPr>
          <w:rFonts w:ascii="Arial" w:hAnsi="Arial"/>
        </w:rPr>
      </w:pPr>
    </w:p>
    <w:p w14:paraId="64BC65FE" w14:textId="77777777" w:rsidR="00225AED" w:rsidRPr="00791AF9" w:rsidRDefault="00225AED" w:rsidP="00225AED">
      <w:pPr>
        <w:jc w:val="center"/>
        <w:rPr>
          <w:rFonts w:ascii="Arial" w:hAnsi="Arial"/>
          <w:b/>
        </w:rPr>
      </w:pPr>
      <w:r>
        <w:rPr>
          <w:rFonts w:ascii="Arial" w:hAnsi="Arial"/>
          <w:b/>
        </w:rPr>
        <w:t xml:space="preserve"> MEETING </w:t>
      </w:r>
      <w:r w:rsidRPr="00791AF9">
        <w:rPr>
          <w:rFonts w:ascii="Arial" w:hAnsi="Arial"/>
          <w:b/>
        </w:rPr>
        <w:t>AGENDA</w:t>
      </w:r>
    </w:p>
    <w:p w14:paraId="2AA1A18F" w14:textId="77777777" w:rsidR="00225AED" w:rsidRDefault="00225AED" w:rsidP="00225AED">
      <w:pPr>
        <w:rPr>
          <w:rFonts w:ascii="Arial" w:hAnsi="Arial"/>
          <w:b/>
          <w:u w:val="single"/>
        </w:rPr>
      </w:pPr>
      <w:r w:rsidRPr="00791AF9">
        <w:rPr>
          <w:rFonts w:ascii="Arial" w:hAnsi="Arial"/>
          <w:b/>
          <w:u w:val="single"/>
        </w:rPr>
        <w:t>Part 1</w:t>
      </w:r>
    </w:p>
    <w:p w14:paraId="15BFAE16" w14:textId="77777777" w:rsidR="00225AED" w:rsidRDefault="00225AED" w:rsidP="00225AED">
      <w:pPr>
        <w:rPr>
          <w:rFonts w:ascii="Arial" w:hAnsi="Arial"/>
          <w:b/>
        </w:rPr>
      </w:pPr>
    </w:p>
    <w:p w14:paraId="7586523D" w14:textId="77777777" w:rsidR="00225AED" w:rsidRDefault="00225AED" w:rsidP="00225AED">
      <w:pPr>
        <w:rPr>
          <w:rFonts w:ascii="Arial" w:hAnsi="Arial"/>
          <w:b/>
        </w:rPr>
      </w:pPr>
      <w:r w:rsidRPr="00791AF9">
        <w:rPr>
          <w:rFonts w:ascii="Arial" w:hAnsi="Arial"/>
          <w:b/>
        </w:rPr>
        <w:t>Apologies for Absence</w:t>
      </w:r>
    </w:p>
    <w:p w14:paraId="3D0DDC9B" w14:textId="77777777" w:rsidR="00225AED" w:rsidRDefault="00225AED" w:rsidP="00225AED">
      <w:pPr>
        <w:rPr>
          <w:rFonts w:ascii="Arial" w:hAnsi="Arial"/>
          <w:b/>
        </w:rPr>
      </w:pPr>
    </w:p>
    <w:p w14:paraId="57D4F642" w14:textId="77777777" w:rsidR="00225AED" w:rsidRPr="00791AF9" w:rsidRDefault="00225AED" w:rsidP="00225AED">
      <w:pPr>
        <w:rPr>
          <w:rFonts w:ascii="Arial" w:hAnsi="Arial"/>
        </w:rPr>
      </w:pPr>
      <w:r w:rsidRPr="00791AF9">
        <w:rPr>
          <w:rFonts w:ascii="Arial" w:hAnsi="Arial"/>
        </w:rPr>
        <w:t>To receive apologies for absence.</w:t>
      </w:r>
    </w:p>
    <w:p w14:paraId="1FF8148D" w14:textId="77777777" w:rsidR="00225AED" w:rsidRPr="00791AF9" w:rsidRDefault="00225AED" w:rsidP="00225AED">
      <w:pPr>
        <w:rPr>
          <w:rFonts w:ascii="Arial" w:hAnsi="Arial"/>
        </w:rPr>
      </w:pPr>
    </w:p>
    <w:p w14:paraId="0B391F25" w14:textId="77777777" w:rsidR="00225AED" w:rsidRDefault="00225AED" w:rsidP="00225AED">
      <w:pPr>
        <w:rPr>
          <w:rFonts w:ascii="Arial" w:hAnsi="Arial"/>
          <w:b/>
        </w:rPr>
      </w:pPr>
      <w:r w:rsidRPr="00791AF9">
        <w:rPr>
          <w:rFonts w:ascii="Arial" w:hAnsi="Arial"/>
          <w:b/>
        </w:rPr>
        <w:t>Declarations of Interest</w:t>
      </w:r>
    </w:p>
    <w:p w14:paraId="296C9194" w14:textId="77777777" w:rsidR="00225AED" w:rsidRPr="00791AF9" w:rsidRDefault="00225AED" w:rsidP="00225AED">
      <w:pPr>
        <w:rPr>
          <w:rFonts w:ascii="Arial" w:hAnsi="Arial"/>
          <w:b/>
        </w:rPr>
      </w:pPr>
    </w:p>
    <w:p w14:paraId="4519AB04" w14:textId="77777777" w:rsidR="00225AED" w:rsidRPr="00791AF9" w:rsidRDefault="00225AED" w:rsidP="00225AED">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04C2808A" w14:textId="77777777" w:rsidR="00225AED" w:rsidRPr="00791AF9" w:rsidRDefault="00225AED" w:rsidP="00225AED">
      <w:pPr>
        <w:rPr>
          <w:rFonts w:ascii="Arial" w:hAnsi="Arial"/>
        </w:rPr>
      </w:pPr>
    </w:p>
    <w:p w14:paraId="34C9D792" w14:textId="7CF4C60E" w:rsidR="00225AED" w:rsidRDefault="00225AED" w:rsidP="00225AED">
      <w:pPr>
        <w:rPr>
          <w:rFonts w:ascii="Arial" w:hAnsi="Arial"/>
          <w:b/>
          <w:bCs/>
        </w:rPr>
      </w:pPr>
      <w:r w:rsidRPr="00791AF9">
        <w:rPr>
          <w:rFonts w:ascii="Arial" w:hAnsi="Arial"/>
          <w:b/>
          <w:bCs/>
        </w:rPr>
        <w:t>Open Forum</w:t>
      </w:r>
    </w:p>
    <w:p w14:paraId="555EF66E" w14:textId="3720B0CE" w:rsidR="00225AED" w:rsidRDefault="00225AED" w:rsidP="00225AED">
      <w:pPr>
        <w:rPr>
          <w:rFonts w:ascii="Arial" w:hAnsi="Arial"/>
          <w:b/>
          <w:bCs/>
        </w:rPr>
      </w:pPr>
    </w:p>
    <w:p w14:paraId="7C2B9650" w14:textId="3B2819B4" w:rsidR="00225AED" w:rsidRPr="00225AED" w:rsidRDefault="00225AED" w:rsidP="00225AED">
      <w:pPr>
        <w:rPr>
          <w:rFonts w:ascii="Arial" w:hAnsi="Arial"/>
        </w:rPr>
      </w:pPr>
      <w:r w:rsidRPr="00225AED">
        <w:rPr>
          <w:rFonts w:ascii="Arial" w:hAnsi="Arial"/>
        </w:rPr>
        <w:t xml:space="preserve">Peter Hartshorn may attend from </w:t>
      </w:r>
      <w:proofErr w:type="spellStart"/>
      <w:r w:rsidRPr="00225AED">
        <w:rPr>
          <w:rFonts w:ascii="Arial" w:hAnsi="Arial"/>
        </w:rPr>
        <w:t>Stanney</w:t>
      </w:r>
      <w:proofErr w:type="spellEnd"/>
      <w:r w:rsidRPr="00225AED">
        <w:rPr>
          <w:rFonts w:ascii="Arial" w:hAnsi="Arial"/>
        </w:rPr>
        <w:t xml:space="preserve"> Parish Council to discuss planning application the fisheries.</w:t>
      </w:r>
    </w:p>
    <w:p w14:paraId="3E5FC0AC" w14:textId="77777777" w:rsidR="00225AED" w:rsidRPr="00791AF9" w:rsidRDefault="00225AED" w:rsidP="00225AED">
      <w:pPr>
        <w:rPr>
          <w:rFonts w:ascii="Arial" w:hAnsi="Arial"/>
        </w:rPr>
      </w:pPr>
    </w:p>
    <w:p w14:paraId="7A6F6F02" w14:textId="77777777" w:rsidR="00225AED" w:rsidRPr="00791AF9" w:rsidRDefault="00225AED" w:rsidP="00225AED">
      <w:pPr>
        <w:rPr>
          <w:rFonts w:ascii="Arial" w:hAnsi="Arial"/>
          <w:b/>
          <w:u w:val="single"/>
        </w:rPr>
      </w:pPr>
      <w:r w:rsidRPr="00791AF9">
        <w:rPr>
          <w:rFonts w:ascii="Arial" w:hAnsi="Arial"/>
          <w:b/>
          <w:u w:val="single"/>
        </w:rPr>
        <w:t>Part 2</w:t>
      </w:r>
      <w:r w:rsidRPr="00791AF9">
        <w:rPr>
          <w:rFonts w:ascii="Arial" w:hAnsi="Arial"/>
          <w:b/>
        </w:rPr>
        <w:tab/>
      </w:r>
    </w:p>
    <w:p w14:paraId="2002887B" w14:textId="77777777" w:rsidR="00225AED" w:rsidRPr="00791AF9" w:rsidRDefault="00225AED" w:rsidP="00225AED">
      <w:pPr>
        <w:rPr>
          <w:rFonts w:ascii="Arial" w:hAnsi="Arial"/>
          <w:b/>
        </w:rPr>
      </w:pPr>
    </w:p>
    <w:p w14:paraId="1C3A87C4" w14:textId="0463A1D4" w:rsidR="00225AED" w:rsidRDefault="00225AED" w:rsidP="00225AED">
      <w:pPr>
        <w:rPr>
          <w:rFonts w:ascii="Arial" w:hAnsi="Arial"/>
          <w:b/>
        </w:rPr>
      </w:pPr>
      <w:r>
        <w:rPr>
          <w:rFonts w:ascii="Arial" w:hAnsi="Arial"/>
          <w:b/>
        </w:rPr>
        <w:t>10</w:t>
      </w:r>
      <w:r>
        <w:rPr>
          <w:rFonts w:ascii="Arial" w:hAnsi="Arial"/>
          <w:b/>
        </w:rPr>
        <w:t>/24</w:t>
      </w:r>
      <w:r>
        <w:rPr>
          <w:rFonts w:ascii="Arial" w:hAnsi="Arial"/>
          <w:b/>
        </w:rPr>
        <w:tab/>
      </w:r>
      <w:r w:rsidRPr="00791AF9">
        <w:rPr>
          <w:rFonts w:ascii="Arial" w:hAnsi="Arial"/>
          <w:b/>
        </w:rPr>
        <w:t xml:space="preserve">Minutes of the Previous Meeting </w:t>
      </w:r>
    </w:p>
    <w:p w14:paraId="0C771CB5" w14:textId="77777777" w:rsidR="00225AED" w:rsidRDefault="00225AED" w:rsidP="00225AED">
      <w:pPr>
        <w:rPr>
          <w:rFonts w:ascii="Arial" w:hAnsi="Arial"/>
          <w:b/>
        </w:rPr>
      </w:pPr>
    </w:p>
    <w:p w14:paraId="50950F90" w14:textId="3D7468D5" w:rsidR="00225AED" w:rsidRDefault="00225AED" w:rsidP="00225AED">
      <w:pPr>
        <w:pStyle w:val="ListParagraph"/>
        <w:numPr>
          <w:ilvl w:val="0"/>
          <w:numId w:val="4"/>
        </w:numPr>
        <w:rPr>
          <w:bCs/>
        </w:rPr>
      </w:pPr>
      <w:r w:rsidRPr="0065464B">
        <w:rPr>
          <w:bCs/>
        </w:rPr>
        <w:t>Matters Arising</w:t>
      </w:r>
    </w:p>
    <w:p w14:paraId="43165BBC" w14:textId="77777777" w:rsidR="00850B34" w:rsidRDefault="00850B34" w:rsidP="00850B34">
      <w:pPr>
        <w:rPr>
          <w:bCs/>
        </w:rPr>
      </w:pPr>
    </w:p>
    <w:p w14:paraId="35E67ADD" w14:textId="5D0FD2C9" w:rsidR="00850B34" w:rsidRPr="00850B34" w:rsidRDefault="00850B34" w:rsidP="00850B34">
      <w:pPr>
        <w:rPr>
          <w:rFonts w:ascii="Arial" w:hAnsi="Arial" w:cs="Arial"/>
          <w:bCs/>
        </w:rPr>
      </w:pPr>
      <w:r w:rsidRPr="00850B34">
        <w:rPr>
          <w:rFonts w:ascii="Arial" w:hAnsi="Arial" w:cs="Arial"/>
          <w:bCs/>
        </w:rPr>
        <w:t>Noticeboard Repairs</w:t>
      </w:r>
    </w:p>
    <w:p w14:paraId="0182EFEB" w14:textId="77777777" w:rsidR="00225AED" w:rsidRPr="00791AF9" w:rsidRDefault="00225AED" w:rsidP="00225AED">
      <w:pPr>
        <w:rPr>
          <w:rFonts w:ascii="Arial" w:hAnsi="Arial"/>
          <w:b/>
        </w:rPr>
      </w:pPr>
    </w:p>
    <w:p w14:paraId="173AAD5E" w14:textId="5415B2F8" w:rsidR="00225AED" w:rsidRDefault="00225AED" w:rsidP="00225AED">
      <w:pPr>
        <w:rPr>
          <w:rFonts w:ascii="Arial" w:hAnsi="Arial"/>
          <w:b/>
        </w:rPr>
      </w:pPr>
      <w:r>
        <w:rPr>
          <w:rFonts w:ascii="Arial" w:hAnsi="Arial"/>
          <w:b/>
        </w:rPr>
        <w:t>11</w:t>
      </w:r>
      <w:r>
        <w:rPr>
          <w:rFonts w:ascii="Arial" w:hAnsi="Arial"/>
          <w:b/>
        </w:rPr>
        <w:t>/24</w:t>
      </w:r>
      <w:r>
        <w:rPr>
          <w:rFonts w:ascii="Arial" w:hAnsi="Arial"/>
          <w:b/>
        </w:rPr>
        <w:tab/>
      </w:r>
      <w:r w:rsidRPr="00791AF9">
        <w:rPr>
          <w:rFonts w:ascii="Arial" w:hAnsi="Arial"/>
          <w:b/>
        </w:rPr>
        <w:t>Planning</w:t>
      </w:r>
    </w:p>
    <w:p w14:paraId="41199BF5" w14:textId="77777777" w:rsidR="00225AED" w:rsidRDefault="00225AED" w:rsidP="00225AED">
      <w:pPr>
        <w:rPr>
          <w:rFonts w:ascii="Arial" w:hAnsi="Arial"/>
          <w:b/>
        </w:rPr>
      </w:pPr>
    </w:p>
    <w:p w14:paraId="65FB4EFC" w14:textId="2C832021" w:rsidR="00850B34" w:rsidRDefault="00850B34" w:rsidP="00850B34">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5" w:history="1">
        <w:r>
          <w:rPr>
            <w:rStyle w:val="Hyperlink"/>
            <w:rFonts w:ascii="Tahoma" w:hAnsi="Tahoma" w:cs="Tahoma"/>
            <w:b/>
            <w:bCs/>
          </w:rPr>
          <w:t>Remove failed willow tree.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54FAA69A" wp14:editId="6D0D264C">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75120DFC" w14:textId="77777777" w:rsidR="00850B34" w:rsidRDefault="00850B34" w:rsidP="00850B3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Village Hall Station Road Lea by Backford Chester CH1 6NT</w:t>
      </w:r>
    </w:p>
    <w:p w14:paraId="50AF60BA" w14:textId="77777777" w:rsidR="00850B34" w:rsidRDefault="00850B34" w:rsidP="00850B3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lastRenderedPageBreak/>
        <w:t>Ref. No: 24/00103/TPE </w:t>
      </w:r>
      <w:r>
        <w:rPr>
          <w:rStyle w:val="divider"/>
          <w:rFonts w:ascii="Tahoma" w:hAnsi="Tahoma" w:cs="Tahoma"/>
          <w:color w:val="666666"/>
          <w:sz w:val="22"/>
          <w:szCs w:val="22"/>
        </w:rPr>
        <w:t>|</w:t>
      </w:r>
      <w:r>
        <w:rPr>
          <w:rFonts w:ascii="Tahoma" w:hAnsi="Tahoma" w:cs="Tahoma"/>
          <w:color w:val="666666"/>
          <w:sz w:val="22"/>
          <w:szCs w:val="22"/>
        </w:rPr>
        <w:t> Received: Mon 15 Jan 2024 </w:t>
      </w:r>
      <w:r>
        <w:rPr>
          <w:rStyle w:val="divider"/>
          <w:rFonts w:ascii="Tahoma" w:hAnsi="Tahoma" w:cs="Tahoma"/>
          <w:color w:val="666666"/>
          <w:sz w:val="22"/>
          <w:szCs w:val="22"/>
        </w:rPr>
        <w:t>|</w:t>
      </w:r>
      <w:r>
        <w:rPr>
          <w:rFonts w:ascii="Tahoma" w:hAnsi="Tahoma" w:cs="Tahoma"/>
          <w:color w:val="666666"/>
          <w:sz w:val="22"/>
          <w:szCs w:val="22"/>
        </w:rPr>
        <w:t> Validated: Mon 15 Jan 2024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731E93DD" w14:textId="7714B73D" w:rsidR="00850B34" w:rsidRDefault="00850B34" w:rsidP="00850B34">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7" w:history="1">
        <w:r>
          <w:rPr>
            <w:rStyle w:val="Hyperlink"/>
            <w:rFonts w:ascii="Tahoma" w:hAnsi="Tahoma" w:cs="Tahoma"/>
            <w:b/>
            <w:bCs/>
          </w:rPr>
          <w:t xml:space="preserve">Discharge of Condition 6 (Bat Cavities), Condition 8 (Lighting </w:t>
        </w:r>
        <w:r>
          <w:rPr>
            <w:rStyle w:val="Hyperlink"/>
            <w:rFonts w:ascii="Tahoma" w:hAnsi="Tahoma" w:cs="Tahoma"/>
            <w:b/>
            <w:bCs/>
          </w:rPr>
          <w:t>S</w:t>
        </w:r>
        <w:r>
          <w:rPr>
            <w:rStyle w:val="Hyperlink"/>
            <w:rFonts w:ascii="Tahoma" w:hAnsi="Tahoma" w:cs="Tahoma"/>
            <w:b/>
            <w:bCs/>
          </w:rPr>
          <w:t>cheme) of 21/03928/S73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2ED64DB2" wp14:editId="55D8BE98">
            <wp:extent cx="203200" cy="2032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771B6C62" w14:textId="77777777" w:rsidR="00850B34" w:rsidRDefault="00850B34" w:rsidP="00850B3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The Beeches Chorlton Lane Chorlton by Backford Chester CH2 4BJ</w:t>
      </w:r>
    </w:p>
    <w:p w14:paraId="7219E967" w14:textId="77777777" w:rsidR="00850B34" w:rsidRDefault="00850B34" w:rsidP="00850B3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23/03999/DIS </w:t>
      </w:r>
      <w:r>
        <w:rPr>
          <w:rStyle w:val="divider"/>
          <w:rFonts w:ascii="Tahoma" w:hAnsi="Tahoma" w:cs="Tahoma"/>
          <w:color w:val="666666"/>
          <w:sz w:val="22"/>
          <w:szCs w:val="22"/>
        </w:rPr>
        <w:t>|</w:t>
      </w:r>
      <w:r>
        <w:rPr>
          <w:rFonts w:ascii="Tahoma" w:hAnsi="Tahoma" w:cs="Tahoma"/>
          <w:color w:val="666666"/>
          <w:sz w:val="22"/>
          <w:szCs w:val="22"/>
        </w:rPr>
        <w:t> Received: Thu 21 Dec 2023 </w:t>
      </w:r>
      <w:r>
        <w:rPr>
          <w:rStyle w:val="divider"/>
          <w:rFonts w:ascii="Tahoma" w:hAnsi="Tahoma" w:cs="Tahoma"/>
          <w:color w:val="666666"/>
          <w:sz w:val="22"/>
          <w:szCs w:val="22"/>
        </w:rPr>
        <w:t>|</w:t>
      </w:r>
      <w:r>
        <w:rPr>
          <w:rFonts w:ascii="Tahoma" w:hAnsi="Tahoma" w:cs="Tahoma"/>
          <w:color w:val="666666"/>
          <w:sz w:val="22"/>
          <w:szCs w:val="22"/>
        </w:rPr>
        <w:t> Validated: Thu 21 Dec 2023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671C13B8" w14:textId="4FBAF8EC" w:rsidR="00850B34" w:rsidRDefault="00850B34" w:rsidP="00850B34">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8" w:history="1">
        <w:r>
          <w:rPr>
            <w:rStyle w:val="Hyperlink"/>
            <w:rFonts w:ascii="Tahoma" w:hAnsi="Tahoma" w:cs="Tahoma"/>
            <w:b/>
            <w:bCs/>
          </w:rPr>
          <w:t>Erection of two 3 block of stables and two 2 block stables with hardstanding.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6E6F60C8" wp14:editId="349B954A">
            <wp:extent cx="203200" cy="203200"/>
            <wp:effectExtent l="0" t="0" r="0" b="0"/>
            <wp:docPr id="2" name="Picture 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3B2D6B10" w14:textId="77777777" w:rsidR="00850B34" w:rsidRDefault="00850B34" w:rsidP="00850B3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Land At Liverpool Road Backford Chester</w:t>
      </w:r>
    </w:p>
    <w:p w14:paraId="587109E5" w14:textId="77777777" w:rsidR="00850B34" w:rsidRDefault="00850B34" w:rsidP="00850B3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23/03838/FUL </w:t>
      </w:r>
      <w:r>
        <w:rPr>
          <w:rStyle w:val="divider"/>
          <w:rFonts w:ascii="Tahoma" w:hAnsi="Tahoma" w:cs="Tahoma"/>
          <w:color w:val="666666"/>
          <w:sz w:val="22"/>
          <w:szCs w:val="22"/>
        </w:rPr>
        <w:t>|</w:t>
      </w:r>
      <w:r>
        <w:rPr>
          <w:rFonts w:ascii="Tahoma" w:hAnsi="Tahoma" w:cs="Tahoma"/>
          <w:color w:val="666666"/>
          <w:sz w:val="22"/>
          <w:szCs w:val="22"/>
        </w:rPr>
        <w:t> Received: Tue 05 Dec 2023 </w:t>
      </w:r>
      <w:r>
        <w:rPr>
          <w:rStyle w:val="divider"/>
          <w:rFonts w:ascii="Tahoma" w:hAnsi="Tahoma" w:cs="Tahoma"/>
          <w:color w:val="666666"/>
          <w:sz w:val="22"/>
          <w:szCs w:val="22"/>
        </w:rPr>
        <w:t>|</w:t>
      </w:r>
      <w:r>
        <w:rPr>
          <w:rFonts w:ascii="Tahoma" w:hAnsi="Tahoma" w:cs="Tahoma"/>
          <w:color w:val="666666"/>
          <w:sz w:val="22"/>
          <w:szCs w:val="22"/>
        </w:rPr>
        <w:t> Validated: Fri 19 Jan 2024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0395822B" w14:textId="787557BF" w:rsidR="00850B34" w:rsidRDefault="00850B34" w:rsidP="00850B34">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9" w:history="1">
        <w:r>
          <w:rPr>
            <w:rStyle w:val="Hyperlink"/>
            <w:rFonts w:ascii="Tahoma" w:hAnsi="Tahoma" w:cs="Tahoma"/>
            <w:b/>
            <w:bCs/>
          </w:rPr>
          <w:t>Construction of electric vehicle charging station including charging upstands and associated equipment and boundary treatment.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41E0BE8F" wp14:editId="3AC6D20F">
            <wp:extent cx="203200" cy="203200"/>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19AF5549" w14:textId="77777777" w:rsidR="00850B34" w:rsidRDefault="00850B34" w:rsidP="00850B3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Weighbridge Dunkirk Way Backford Chester CH1 6LZ</w:t>
      </w:r>
    </w:p>
    <w:p w14:paraId="766784B1" w14:textId="77777777" w:rsidR="00850B34" w:rsidRDefault="00850B34" w:rsidP="00850B3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23/03487/FUL </w:t>
      </w:r>
      <w:r>
        <w:rPr>
          <w:rStyle w:val="divider"/>
          <w:rFonts w:ascii="Tahoma" w:hAnsi="Tahoma" w:cs="Tahoma"/>
          <w:color w:val="666666"/>
          <w:sz w:val="22"/>
          <w:szCs w:val="22"/>
        </w:rPr>
        <w:t>|</w:t>
      </w:r>
      <w:r>
        <w:rPr>
          <w:rFonts w:ascii="Tahoma" w:hAnsi="Tahoma" w:cs="Tahoma"/>
          <w:color w:val="666666"/>
          <w:sz w:val="22"/>
          <w:szCs w:val="22"/>
        </w:rPr>
        <w:t> Received: Fri 03 Nov 2023 </w:t>
      </w:r>
      <w:r>
        <w:rPr>
          <w:rStyle w:val="divider"/>
          <w:rFonts w:ascii="Tahoma" w:hAnsi="Tahoma" w:cs="Tahoma"/>
          <w:color w:val="666666"/>
          <w:sz w:val="22"/>
          <w:szCs w:val="22"/>
        </w:rPr>
        <w:t>|</w:t>
      </w:r>
      <w:r>
        <w:rPr>
          <w:rFonts w:ascii="Tahoma" w:hAnsi="Tahoma" w:cs="Tahoma"/>
          <w:color w:val="666666"/>
          <w:sz w:val="22"/>
          <w:szCs w:val="22"/>
        </w:rPr>
        <w:t> Validated: Mon 13 Nov 2023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00A3C86C" w14:textId="77777777" w:rsidR="00225AED" w:rsidRPr="000152A2" w:rsidRDefault="00225AED" w:rsidP="00225AED">
      <w:pPr>
        <w:rPr>
          <w:rFonts w:ascii="Times New Roman" w:eastAsia="Times New Roman" w:hAnsi="Times New Roman" w:cs="Times New Roman"/>
          <w:color w:val="666666"/>
          <w:sz w:val="22"/>
          <w:szCs w:val="22"/>
          <w:lang w:eastAsia="en-GB"/>
        </w:rPr>
      </w:pPr>
    </w:p>
    <w:p w14:paraId="264C74D5" w14:textId="77777777" w:rsidR="00225AED" w:rsidRPr="00585D8D" w:rsidRDefault="00225AED" w:rsidP="00225AED">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5E2ADF8D" w14:textId="77777777" w:rsidR="00225AED" w:rsidRPr="00B42A04" w:rsidRDefault="00225AED" w:rsidP="00225AED">
      <w:pPr>
        <w:rPr>
          <w:rFonts w:eastAsiaTheme="minorEastAsia" w:cs="Arial"/>
        </w:rPr>
      </w:pPr>
    </w:p>
    <w:p w14:paraId="2DCF1734" w14:textId="77777777" w:rsidR="00225AED" w:rsidRDefault="00225AED" w:rsidP="00225AED">
      <w:pPr>
        <w:pStyle w:val="ListParagraph"/>
        <w:numPr>
          <w:ilvl w:val="0"/>
          <w:numId w:val="3"/>
        </w:numPr>
        <w:rPr>
          <w:rFonts w:eastAsiaTheme="minorEastAsia" w:cs="Arial"/>
        </w:rPr>
      </w:pPr>
      <w:r w:rsidRPr="00B42A04">
        <w:rPr>
          <w:rFonts w:eastAsiaTheme="minorEastAsia" w:cs="Arial"/>
        </w:rPr>
        <w:t>Poplar lane</w:t>
      </w:r>
    </w:p>
    <w:p w14:paraId="7CB9E221" w14:textId="77777777" w:rsidR="00225AED" w:rsidRPr="00B42A04" w:rsidRDefault="00225AED" w:rsidP="00225AED">
      <w:pPr>
        <w:pStyle w:val="ListParagraph"/>
        <w:rPr>
          <w:rFonts w:eastAsiaTheme="minorEastAsia" w:cs="Arial"/>
        </w:rPr>
      </w:pPr>
    </w:p>
    <w:p w14:paraId="02250DB1" w14:textId="03672917" w:rsidR="00225AED" w:rsidRPr="00B07F6A" w:rsidRDefault="00225AED" w:rsidP="00225AED">
      <w:pPr>
        <w:rPr>
          <w:rFonts w:ascii="Arial" w:hAnsi="Arial" w:cs="Arial"/>
          <w:b/>
        </w:rPr>
      </w:pPr>
      <w:r>
        <w:rPr>
          <w:rFonts w:ascii="Arial" w:hAnsi="Arial" w:cs="Arial"/>
          <w:b/>
        </w:rPr>
        <w:t>12/</w:t>
      </w:r>
      <w:r>
        <w:rPr>
          <w:rFonts w:ascii="Arial" w:hAnsi="Arial" w:cs="Arial"/>
          <w:b/>
        </w:rPr>
        <w:t>24</w:t>
      </w:r>
      <w:r>
        <w:rPr>
          <w:rFonts w:ascii="Arial" w:hAnsi="Arial" w:cs="Arial"/>
          <w:b/>
        </w:rPr>
        <w:tab/>
      </w:r>
      <w:r w:rsidRPr="00B07F6A">
        <w:rPr>
          <w:rFonts w:ascii="Arial" w:hAnsi="Arial" w:cs="Arial"/>
          <w:b/>
        </w:rPr>
        <w:t>Reports by Representatives</w:t>
      </w:r>
    </w:p>
    <w:p w14:paraId="628B02F6" w14:textId="77777777" w:rsidR="00225AED" w:rsidRPr="00B07F6A" w:rsidRDefault="00225AED" w:rsidP="00225AED">
      <w:pPr>
        <w:rPr>
          <w:rFonts w:ascii="Arial" w:hAnsi="Arial" w:cs="Arial"/>
        </w:rPr>
      </w:pPr>
    </w:p>
    <w:p w14:paraId="09FD7209" w14:textId="77777777" w:rsidR="00225AED" w:rsidRPr="00B07F6A" w:rsidRDefault="00225AED" w:rsidP="00225AED">
      <w:pPr>
        <w:rPr>
          <w:rFonts w:ascii="Arial" w:hAnsi="Arial" w:cs="Arial"/>
        </w:rPr>
      </w:pPr>
      <w:r w:rsidRPr="00B07F6A">
        <w:rPr>
          <w:rFonts w:ascii="Arial" w:hAnsi="Arial" w:cs="Arial"/>
        </w:rPr>
        <w:t>To receive reports from the following representatives:</w:t>
      </w:r>
    </w:p>
    <w:p w14:paraId="5B0C8581" w14:textId="77777777" w:rsidR="00225AED" w:rsidRPr="00B07F6A" w:rsidRDefault="00225AED" w:rsidP="00225AED">
      <w:pPr>
        <w:rPr>
          <w:rFonts w:ascii="Arial" w:hAnsi="Arial" w:cs="Arial"/>
        </w:rPr>
      </w:pPr>
    </w:p>
    <w:p w14:paraId="0A6A9596" w14:textId="77777777" w:rsidR="00225AED" w:rsidRPr="00B07F6A" w:rsidRDefault="00225AED" w:rsidP="00225AED">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Pr>
          <w:rFonts w:cs="Arial"/>
        </w:rPr>
        <w:t>,</w:t>
      </w:r>
      <w:r w:rsidRPr="00B07F6A">
        <w:rPr>
          <w:rFonts w:cs="Arial"/>
        </w:rPr>
        <w:t xml:space="preserve"> Charities) -</w:t>
      </w:r>
      <w:r w:rsidRPr="00B07F6A">
        <w:rPr>
          <w:rFonts w:cs="Arial"/>
        </w:rPr>
        <w:tab/>
        <w:t>MC and ML</w:t>
      </w:r>
    </w:p>
    <w:p w14:paraId="35F9484D" w14:textId="77777777" w:rsidR="00225AED" w:rsidRPr="00B07F6A" w:rsidRDefault="00225AED" w:rsidP="00225AED">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37577D47" w14:textId="77777777" w:rsidR="00225AED" w:rsidRDefault="00225AED" w:rsidP="00225AED">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326DD553" w14:textId="77777777" w:rsidR="00225AED" w:rsidRPr="00B07F6A" w:rsidRDefault="00225AED" w:rsidP="00225AED">
      <w:pPr>
        <w:pStyle w:val="ListParagraph"/>
        <w:numPr>
          <w:ilvl w:val="0"/>
          <w:numId w:val="1"/>
        </w:numPr>
        <w:rPr>
          <w:rFonts w:cs="Arial"/>
        </w:rPr>
      </w:pPr>
      <w:r>
        <w:rPr>
          <w:rFonts w:cs="Arial"/>
        </w:rPr>
        <w:t>Village Hall</w:t>
      </w:r>
    </w:p>
    <w:p w14:paraId="3A9DA466" w14:textId="77777777" w:rsidR="00225AED" w:rsidRPr="00B07F6A" w:rsidRDefault="00225AED" w:rsidP="00225AED">
      <w:pPr>
        <w:rPr>
          <w:rFonts w:ascii="Arial" w:hAnsi="Arial" w:cs="Arial"/>
        </w:rPr>
      </w:pPr>
    </w:p>
    <w:p w14:paraId="4CB8AF53" w14:textId="7BF4A105" w:rsidR="00225AED" w:rsidRPr="00B07F6A" w:rsidRDefault="00225AED" w:rsidP="00225AED">
      <w:pPr>
        <w:rPr>
          <w:rFonts w:ascii="Arial" w:hAnsi="Arial" w:cs="Arial"/>
          <w:b/>
        </w:rPr>
      </w:pPr>
      <w:r>
        <w:rPr>
          <w:rFonts w:ascii="Arial" w:hAnsi="Arial" w:cs="Arial"/>
          <w:b/>
        </w:rPr>
        <w:t>13</w:t>
      </w:r>
      <w:r>
        <w:rPr>
          <w:rFonts w:ascii="Arial" w:hAnsi="Arial" w:cs="Arial"/>
          <w:b/>
        </w:rPr>
        <w:t>/24</w:t>
      </w:r>
      <w:r>
        <w:rPr>
          <w:rFonts w:ascii="Arial" w:hAnsi="Arial" w:cs="Arial"/>
          <w:b/>
        </w:rPr>
        <w:tab/>
      </w:r>
      <w:r w:rsidRPr="00B07F6A">
        <w:rPr>
          <w:rFonts w:ascii="Arial" w:hAnsi="Arial" w:cs="Arial"/>
          <w:b/>
        </w:rPr>
        <w:t>Finance</w:t>
      </w:r>
    </w:p>
    <w:p w14:paraId="642AEDEC" w14:textId="77777777" w:rsidR="00225AED" w:rsidRPr="00B07F6A" w:rsidRDefault="00225AED" w:rsidP="00225AED">
      <w:pPr>
        <w:rPr>
          <w:rFonts w:ascii="Arial" w:hAnsi="Arial" w:cs="Arial"/>
        </w:rPr>
      </w:pPr>
    </w:p>
    <w:p w14:paraId="5DF670B7" w14:textId="77777777" w:rsidR="00225AED" w:rsidRPr="00B07F6A" w:rsidRDefault="00225AED" w:rsidP="00225AED">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524F1198" w14:textId="77777777" w:rsidR="00225AED" w:rsidRPr="00B07F6A" w:rsidRDefault="00225AED" w:rsidP="00225AED">
      <w:pPr>
        <w:rPr>
          <w:rFonts w:ascii="Arial" w:hAnsi="Arial" w:cs="Arial"/>
        </w:rPr>
      </w:pPr>
    </w:p>
    <w:p w14:paraId="3E62CA63" w14:textId="72D23692" w:rsidR="00225AED" w:rsidRDefault="00225AED" w:rsidP="00225AED">
      <w:pPr>
        <w:pStyle w:val="ListParagraph"/>
        <w:numPr>
          <w:ilvl w:val="0"/>
          <w:numId w:val="2"/>
        </w:numPr>
        <w:rPr>
          <w:rFonts w:cs="Arial"/>
        </w:rPr>
      </w:pPr>
      <w:r w:rsidRPr="00B07F6A">
        <w:rPr>
          <w:rFonts w:cs="Arial"/>
        </w:rPr>
        <w:t xml:space="preserve">Bank Balance </w:t>
      </w:r>
    </w:p>
    <w:p w14:paraId="5006D3CF" w14:textId="6A004D0F" w:rsidR="006A20A3" w:rsidRPr="006A20A3" w:rsidRDefault="00225AED" w:rsidP="006A20A3">
      <w:pPr>
        <w:pStyle w:val="ListParagraph"/>
        <w:numPr>
          <w:ilvl w:val="0"/>
          <w:numId w:val="2"/>
        </w:numPr>
        <w:rPr>
          <w:rFonts w:cs="Arial"/>
        </w:rPr>
      </w:pPr>
      <w:r>
        <w:rPr>
          <w:rFonts w:cs="Arial"/>
        </w:rPr>
        <w:t>Audit Questionnaire</w:t>
      </w:r>
      <w:r w:rsidR="006A20A3">
        <w:rPr>
          <w:rFonts w:cs="Arial"/>
        </w:rPr>
        <w:t xml:space="preserve"> </w:t>
      </w:r>
    </w:p>
    <w:p w14:paraId="30402503" w14:textId="52662351" w:rsidR="00225AED" w:rsidRDefault="00225AED" w:rsidP="00225AED">
      <w:pPr>
        <w:pStyle w:val="ListParagraph"/>
        <w:numPr>
          <w:ilvl w:val="0"/>
          <w:numId w:val="2"/>
        </w:numPr>
        <w:rPr>
          <w:rFonts w:cs="Arial"/>
        </w:rPr>
      </w:pPr>
      <w:r w:rsidRPr="000556D5">
        <w:rPr>
          <w:rFonts w:cs="Arial"/>
        </w:rPr>
        <w:t xml:space="preserve">Payments for staff  - litter picking – Parish Clerk £232.60 </w:t>
      </w:r>
    </w:p>
    <w:p w14:paraId="3365CA12" w14:textId="77777777" w:rsidR="006A20A3" w:rsidRPr="006A20A3" w:rsidRDefault="006A20A3" w:rsidP="006A20A3">
      <w:pPr>
        <w:rPr>
          <w:rFonts w:cs="Arial"/>
        </w:rPr>
      </w:pPr>
    </w:p>
    <w:p w14:paraId="3C7D58DD" w14:textId="3B0E5612" w:rsidR="00225AED" w:rsidRPr="00B07F6A" w:rsidRDefault="006A20A3" w:rsidP="00225AED">
      <w:pPr>
        <w:rPr>
          <w:rFonts w:ascii="Arial" w:hAnsi="Arial" w:cs="Arial"/>
          <w:b/>
        </w:rPr>
      </w:pPr>
      <w:r>
        <w:rPr>
          <w:rFonts w:ascii="Arial" w:hAnsi="Arial" w:cs="Arial"/>
          <w:b/>
        </w:rPr>
        <w:t>14</w:t>
      </w:r>
      <w:r w:rsidR="00225AED">
        <w:rPr>
          <w:rFonts w:ascii="Arial" w:hAnsi="Arial" w:cs="Arial"/>
          <w:b/>
        </w:rPr>
        <w:t>/24</w:t>
      </w:r>
      <w:r w:rsidR="00225AED">
        <w:rPr>
          <w:rFonts w:ascii="Arial" w:hAnsi="Arial" w:cs="Arial"/>
          <w:b/>
        </w:rPr>
        <w:tab/>
        <w:t>HYNET</w:t>
      </w:r>
    </w:p>
    <w:p w14:paraId="2FC6EE7A" w14:textId="77777777" w:rsidR="00225AED" w:rsidRDefault="00225AED" w:rsidP="00225AED">
      <w:pPr>
        <w:rPr>
          <w:rFonts w:ascii="Arial" w:hAnsi="Arial" w:cs="Arial"/>
          <w:b/>
        </w:rPr>
      </w:pPr>
    </w:p>
    <w:p w14:paraId="7DB79023" w14:textId="4681DCB6" w:rsidR="00225AED" w:rsidRDefault="006A20A3" w:rsidP="00225AED">
      <w:pPr>
        <w:rPr>
          <w:rFonts w:ascii="Arial" w:hAnsi="Arial" w:cs="Arial"/>
          <w:b/>
          <w:bCs/>
          <w:color w:val="000000"/>
          <w:lang w:eastAsia="en-GB"/>
        </w:rPr>
      </w:pPr>
      <w:r>
        <w:rPr>
          <w:rFonts w:ascii="Arial" w:hAnsi="Arial" w:cs="Arial"/>
          <w:b/>
          <w:bCs/>
          <w:color w:val="000000"/>
          <w:lang w:eastAsia="en-GB"/>
        </w:rPr>
        <w:t>15</w:t>
      </w:r>
      <w:r w:rsidR="00225AED">
        <w:rPr>
          <w:rFonts w:ascii="Arial" w:hAnsi="Arial" w:cs="Arial"/>
          <w:b/>
          <w:bCs/>
          <w:color w:val="000000"/>
          <w:lang w:eastAsia="en-GB"/>
        </w:rPr>
        <w:t>/24</w:t>
      </w:r>
      <w:r w:rsidR="00225AED">
        <w:rPr>
          <w:rFonts w:ascii="Arial" w:hAnsi="Arial" w:cs="Arial"/>
          <w:b/>
          <w:bCs/>
          <w:color w:val="000000"/>
          <w:lang w:eastAsia="en-GB"/>
        </w:rPr>
        <w:tab/>
      </w:r>
      <w:r w:rsidR="00225AED" w:rsidRPr="00B07F6A">
        <w:rPr>
          <w:rFonts w:ascii="Arial" w:hAnsi="Arial" w:cs="Arial"/>
          <w:b/>
          <w:bCs/>
          <w:color w:val="000000"/>
          <w:lang w:eastAsia="en-GB"/>
        </w:rPr>
        <w:t xml:space="preserve">Highways </w:t>
      </w:r>
    </w:p>
    <w:p w14:paraId="06219C68" w14:textId="77777777" w:rsidR="00225AED" w:rsidRDefault="00225AED" w:rsidP="00225AED">
      <w:pPr>
        <w:rPr>
          <w:rFonts w:ascii="Arial" w:hAnsi="Arial" w:cs="Arial"/>
          <w:b/>
          <w:bCs/>
          <w:color w:val="000000"/>
          <w:lang w:eastAsia="en-GB"/>
        </w:rPr>
      </w:pPr>
    </w:p>
    <w:p w14:paraId="527A07D7" w14:textId="6C23D7DD" w:rsidR="00225AED" w:rsidRPr="0065464B" w:rsidRDefault="006A20A3" w:rsidP="00225AED">
      <w:pPr>
        <w:pStyle w:val="ListParagraph"/>
        <w:numPr>
          <w:ilvl w:val="0"/>
          <w:numId w:val="4"/>
        </w:numPr>
        <w:rPr>
          <w:rFonts w:cs="Arial"/>
          <w:color w:val="000000"/>
          <w:lang w:eastAsia="en-GB"/>
        </w:rPr>
      </w:pPr>
      <w:r>
        <w:rPr>
          <w:rFonts w:cs="Arial"/>
          <w:color w:val="000000"/>
          <w:lang w:eastAsia="en-GB"/>
        </w:rPr>
        <w:t xml:space="preserve">Litter </w:t>
      </w:r>
      <w:r w:rsidR="00225AED" w:rsidRPr="0065464B">
        <w:rPr>
          <w:rFonts w:cs="Arial"/>
          <w:color w:val="000000"/>
          <w:lang w:eastAsia="en-GB"/>
        </w:rPr>
        <w:t>Rake Lane</w:t>
      </w:r>
    </w:p>
    <w:p w14:paraId="2E8B9694" w14:textId="77777777" w:rsidR="00225AED" w:rsidRPr="004D616C" w:rsidRDefault="00225AED" w:rsidP="00225AED">
      <w:pPr>
        <w:rPr>
          <w:rFonts w:ascii="Arial" w:hAnsi="Arial" w:cs="Arial"/>
          <w:b/>
          <w:bCs/>
          <w:color w:val="000000"/>
          <w:lang w:eastAsia="en-GB"/>
        </w:rPr>
      </w:pPr>
      <w:r w:rsidRPr="00861184">
        <w:rPr>
          <w:rFonts w:ascii="Arial" w:hAnsi="Arial" w:cs="Arial"/>
          <w:b/>
          <w:bCs/>
          <w:color w:val="000000"/>
          <w:lang w:eastAsia="en-GB"/>
        </w:rPr>
        <w:tab/>
      </w:r>
    </w:p>
    <w:p w14:paraId="3C1C6C94" w14:textId="5CB40F75" w:rsidR="00225AED" w:rsidRPr="00993F2F" w:rsidRDefault="006A20A3" w:rsidP="00225AED">
      <w:pPr>
        <w:rPr>
          <w:rFonts w:ascii="Arial" w:hAnsi="Arial" w:cs="Arial"/>
        </w:rPr>
      </w:pPr>
      <w:r>
        <w:rPr>
          <w:rFonts w:ascii="Arial" w:hAnsi="Arial" w:cs="Arial"/>
          <w:b/>
        </w:rPr>
        <w:t>16</w:t>
      </w:r>
      <w:r w:rsidR="00225AED">
        <w:rPr>
          <w:rFonts w:ascii="Arial" w:hAnsi="Arial" w:cs="Arial"/>
          <w:b/>
        </w:rPr>
        <w:t>/24</w:t>
      </w:r>
      <w:r w:rsidR="00225AED">
        <w:rPr>
          <w:rFonts w:ascii="Arial" w:hAnsi="Arial" w:cs="Arial"/>
          <w:b/>
        </w:rPr>
        <w:tab/>
        <w:t>New Projects</w:t>
      </w:r>
    </w:p>
    <w:p w14:paraId="297E482D" w14:textId="77777777" w:rsidR="00225AED" w:rsidRDefault="00225AED" w:rsidP="00225AED">
      <w:pPr>
        <w:rPr>
          <w:rFonts w:ascii="Arial" w:hAnsi="Arial" w:cs="Arial"/>
          <w:b/>
        </w:rPr>
      </w:pPr>
      <w:r>
        <w:rPr>
          <w:rFonts w:ascii="Arial" w:hAnsi="Arial" w:cs="Arial"/>
          <w:b/>
        </w:rPr>
        <w:tab/>
      </w:r>
    </w:p>
    <w:p w14:paraId="6CA3BB17" w14:textId="2CF16ABE" w:rsidR="00225AED" w:rsidRDefault="006A20A3" w:rsidP="00225AED">
      <w:pPr>
        <w:rPr>
          <w:rFonts w:ascii="Arial" w:hAnsi="Arial" w:cs="Arial"/>
          <w:b/>
        </w:rPr>
      </w:pPr>
      <w:r>
        <w:rPr>
          <w:rFonts w:ascii="Arial" w:hAnsi="Arial" w:cs="Arial"/>
          <w:b/>
        </w:rPr>
        <w:t>17</w:t>
      </w:r>
      <w:r w:rsidR="00225AED">
        <w:rPr>
          <w:rFonts w:ascii="Arial" w:hAnsi="Arial" w:cs="Arial"/>
          <w:b/>
        </w:rPr>
        <w:t>/24</w:t>
      </w:r>
      <w:r w:rsidR="00225AED">
        <w:rPr>
          <w:rFonts w:ascii="Arial" w:hAnsi="Arial" w:cs="Arial"/>
          <w:b/>
        </w:rPr>
        <w:tab/>
        <w:t>Police Report</w:t>
      </w:r>
    </w:p>
    <w:p w14:paraId="604D4BE7" w14:textId="77777777" w:rsidR="00225AED" w:rsidRDefault="00225AED" w:rsidP="00225AED">
      <w:pPr>
        <w:rPr>
          <w:rFonts w:ascii="Arial" w:hAnsi="Arial" w:cs="Arial"/>
          <w:b/>
        </w:rPr>
      </w:pPr>
    </w:p>
    <w:p w14:paraId="1065C226" w14:textId="34185721" w:rsidR="00225AED" w:rsidRDefault="006A20A3" w:rsidP="00225AED">
      <w:pPr>
        <w:rPr>
          <w:rFonts w:ascii="Arial" w:hAnsi="Arial" w:cs="Arial"/>
          <w:b/>
        </w:rPr>
      </w:pPr>
      <w:r>
        <w:rPr>
          <w:rFonts w:ascii="Arial" w:hAnsi="Arial" w:cs="Arial"/>
          <w:b/>
        </w:rPr>
        <w:t>18</w:t>
      </w:r>
      <w:r w:rsidR="00225AED">
        <w:rPr>
          <w:rFonts w:ascii="Arial" w:hAnsi="Arial" w:cs="Arial"/>
          <w:b/>
        </w:rPr>
        <w:t>24</w:t>
      </w:r>
      <w:r w:rsidR="00225AED">
        <w:rPr>
          <w:rFonts w:ascii="Arial" w:hAnsi="Arial" w:cs="Arial"/>
          <w:b/>
        </w:rPr>
        <w:tab/>
        <w:t>Co-option of Councillors</w:t>
      </w:r>
    </w:p>
    <w:p w14:paraId="2AD5EE7E" w14:textId="77777777" w:rsidR="00225AED" w:rsidRDefault="00225AED" w:rsidP="00225AED">
      <w:pPr>
        <w:rPr>
          <w:rFonts w:ascii="Arial" w:hAnsi="Arial" w:cs="Arial"/>
          <w:b/>
        </w:rPr>
      </w:pPr>
    </w:p>
    <w:p w14:paraId="6C2B2493" w14:textId="77777777" w:rsidR="00225AED" w:rsidRPr="00B07F6A" w:rsidRDefault="00225AED" w:rsidP="00225AED">
      <w:pPr>
        <w:rPr>
          <w:rFonts w:ascii="Arial" w:hAnsi="Arial" w:cs="Arial"/>
          <w:b/>
        </w:rPr>
      </w:pPr>
      <w:r w:rsidRPr="00B07F6A">
        <w:rPr>
          <w:rFonts w:ascii="Arial" w:hAnsi="Arial" w:cs="Arial"/>
          <w:b/>
        </w:rPr>
        <w:t>Any Other Business</w:t>
      </w:r>
    </w:p>
    <w:p w14:paraId="4E26FC36" w14:textId="77777777" w:rsidR="00225AED" w:rsidRPr="00B07F6A" w:rsidRDefault="00225AED" w:rsidP="00225AED">
      <w:pPr>
        <w:rPr>
          <w:rFonts w:ascii="Arial" w:hAnsi="Arial" w:cs="Arial"/>
        </w:rPr>
      </w:pPr>
      <w:r w:rsidRPr="00B07F6A">
        <w:rPr>
          <w:rFonts w:ascii="Arial" w:hAnsi="Arial" w:cs="Arial"/>
        </w:rPr>
        <w:tab/>
      </w:r>
    </w:p>
    <w:p w14:paraId="48A6712B" w14:textId="77777777" w:rsidR="00225AED" w:rsidRPr="00B07F6A" w:rsidRDefault="00225AED" w:rsidP="00225AED">
      <w:pPr>
        <w:rPr>
          <w:rFonts w:ascii="Arial" w:hAnsi="Arial" w:cs="Arial"/>
        </w:rPr>
      </w:pPr>
      <w:r w:rsidRPr="00B07F6A">
        <w:rPr>
          <w:rFonts w:ascii="Arial" w:hAnsi="Arial" w:cs="Arial"/>
        </w:rPr>
        <w:t>Councillors are invited to raise matters of information not included elsewhere on the</w:t>
      </w:r>
    </w:p>
    <w:p w14:paraId="34505863" w14:textId="77777777" w:rsidR="00225AED" w:rsidRPr="00B07F6A" w:rsidRDefault="00225AED" w:rsidP="00225AED">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095B98AC" w14:textId="77777777" w:rsidR="00225AED" w:rsidRPr="00B07F6A" w:rsidRDefault="00225AED" w:rsidP="00225AED">
      <w:pPr>
        <w:rPr>
          <w:rFonts w:ascii="Arial" w:hAnsi="Arial" w:cs="Arial"/>
        </w:rPr>
      </w:pPr>
      <w:r w:rsidRPr="00B07F6A">
        <w:rPr>
          <w:rFonts w:ascii="Arial" w:hAnsi="Arial" w:cs="Arial"/>
        </w:rPr>
        <w:t>any correspondence received since the date of the last meeting.</w:t>
      </w:r>
    </w:p>
    <w:p w14:paraId="19FCB5A2" w14:textId="77777777" w:rsidR="00225AED" w:rsidRPr="00B07F6A" w:rsidRDefault="00225AED" w:rsidP="00225AED">
      <w:pPr>
        <w:rPr>
          <w:rFonts w:ascii="Arial" w:hAnsi="Arial" w:cs="Arial"/>
        </w:rPr>
      </w:pPr>
    </w:p>
    <w:p w14:paraId="0ED0D5B5" w14:textId="77777777" w:rsidR="00225AED" w:rsidRDefault="00225AED" w:rsidP="00225AED">
      <w:pPr>
        <w:rPr>
          <w:rFonts w:ascii="Arial" w:hAnsi="Arial" w:cs="Arial"/>
          <w:b/>
        </w:rPr>
      </w:pPr>
      <w:r w:rsidRPr="00B07F6A">
        <w:rPr>
          <w:rFonts w:ascii="Arial" w:hAnsi="Arial" w:cs="Arial"/>
          <w:b/>
        </w:rPr>
        <w:t>DATE AND TIME OF NEXT MEETING</w:t>
      </w:r>
    </w:p>
    <w:p w14:paraId="7CA329A9" w14:textId="77777777" w:rsidR="00225AED" w:rsidRDefault="00225AED" w:rsidP="00225AED">
      <w:pPr>
        <w:rPr>
          <w:rFonts w:ascii="Arial" w:hAnsi="Arial" w:cs="Arial"/>
          <w:b/>
        </w:rPr>
      </w:pPr>
    </w:p>
    <w:p w14:paraId="1A823F58" w14:textId="1C7D46BE" w:rsidR="00225AED" w:rsidRPr="00861184" w:rsidRDefault="00225AED" w:rsidP="00225AED">
      <w:pPr>
        <w:rPr>
          <w:rFonts w:ascii="Arial" w:hAnsi="Arial" w:cs="Arial"/>
          <w:b/>
        </w:rPr>
      </w:pPr>
      <w:r>
        <w:rPr>
          <w:rFonts w:ascii="Arial" w:hAnsi="Arial" w:cs="Arial"/>
          <w:b/>
        </w:rPr>
        <w:t xml:space="preserve">Tuesday </w:t>
      </w:r>
      <w:r w:rsidR="006A20A3">
        <w:rPr>
          <w:rFonts w:ascii="Arial" w:hAnsi="Arial" w:cs="Arial"/>
          <w:b/>
        </w:rPr>
        <w:t>May 14</w:t>
      </w:r>
      <w:r w:rsidR="006A20A3" w:rsidRPr="006A20A3">
        <w:rPr>
          <w:rFonts w:ascii="Arial" w:hAnsi="Arial" w:cs="Arial"/>
          <w:b/>
          <w:vertAlign w:val="superscript"/>
        </w:rPr>
        <w:t>th</w:t>
      </w:r>
      <w:r w:rsidR="006A20A3">
        <w:rPr>
          <w:rFonts w:ascii="Arial" w:hAnsi="Arial" w:cs="Arial"/>
          <w:b/>
        </w:rPr>
        <w:t xml:space="preserve"> 2024</w:t>
      </w:r>
      <w:r w:rsidRPr="00B07F6A">
        <w:rPr>
          <w:rFonts w:ascii="Arial" w:hAnsi="Arial" w:cs="Arial"/>
        </w:rPr>
        <w:tab/>
      </w:r>
    </w:p>
    <w:p w14:paraId="11C4CBB1" w14:textId="77777777" w:rsidR="00225AED" w:rsidRPr="00B07F6A" w:rsidRDefault="00225AED" w:rsidP="00225AED">
      <w:pPr>
        <w:rPr>
          <w:rFonts w:ascii="Arial" w:hAnsi="Arial" w:cs="Arial"/>
        </w:rPr>
      </w:pPr>
    </w:p>
    <w:p w14:paraId="45C70C08" w14:textId="77777777" w:rsidR="00225AED" w:rsidRDefault="00225AED" w:rsidP="00225AED"/>
    <w:p w14:paraId="00257ABB" w14:textId="77777777" w:rsidR="00225AED" w:rsidRDefault="00225AED" w:rsidP="00225AED"/>
    <w:p w14:paraId="38E21A05" w14:textId="77777777" w:rsidR="00225AED" w:rsidRDefault="00225AED" w:rsidP="00225AED"/>
    <w:p w14:paraId="7E14BDAE" w14:textId="77777777" w:rsidR="00225AED" w:rsidRDefault="00225AED"/>
    <w:sectPr w:rsidR="00225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1762"/>
    <w:multiLevelType w:val="hybridMultilevel"/>
    <w:tmpl w:val="87A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745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372F7"/>
    <w:multiLevelType w:val="multilevel"/>
    <w:tmpl w:val="9A2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3395D"/>
    <w:multiLevelType w:val="hybridMultilevel"/>
    <w:tmpl w:val="B06A7E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D"/>
    <w:rsid w:val="00225AED"/>
    <w:rsid w:val="006A20A3"/>
    <w:rsid w:val="0085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06764C"/>
  <w15:chartTrackingRefBased/>
  <w15:docId w15:val="{69288AEA-60BD-5C4A-9928-3FD0394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ED"/>
    <w:pPr>
      <w:ind w:left="720"/>
      <w:contextualSpacing/>
    </w:pPr>
    <w:rPr>
      <w:rFonts w:ascii="Arial" w:eastAsia="Times New Roman" w:hAnsi="Arial" w:cs="Times New Roman"/>
    </w:rPr>
  </w:style>
  <w:style w:type="paragraph" w:customStyle="1" w:styleId="searchresult">
    <w:name w:val="searchresult"/>
    <w:basedOn w:val="Normal"/>
    <w:rsid w:val="00850B3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50B34"/>
    <w:rPr>
      <w:color w:val="0000FF"/>
      <w:u w:val="single"/>
    </w:rPr>
  </w:style>
  <w:style w:type="paragraph" w:customStyle="1" w:styleId="address">
    <w:name w:val="address"/>
    <w:basedOn w:val="Normal"/>
    <w:rsid w:val="00850B3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850B3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850B34"/>
  </w:style>
  <w:style w:type="character" w:styleId="FollowedHyperlink">
    <w:name w:val="FollowedHyperlink"/>
    <w:basedOn w:val="DefaultParagraphFont"/>
    <w:uiPriority w:val="99"/>
    <w:semiHidden/>
    <w:unhideWhenUsed/>
    <w:rsid w:val="00850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774049">
      <w:bodyDiv w:val="1"/>
      <w:marLeft w:val="0"/>
      <w:marRight w:val="0"/>
      <w:marTop w:val="0"/>
      <w:marBottom w:val="0"/>
      <w:divBdr>
        <w:top w:val="none" w:sz="0" w:space="0" w:color="auto"/>
        <w:left w:val="none" w:sz="0" w:space="0" w:color="auto"/>
        <w:bottom w:val="none" w:sz="0" w:space="0" w:color="auto"/>
        <w:right w:val="none" w:sz="0" w:space="0" w:color="auto"/>
      </w:divBdr>
    </w:div>
    <w:div w:id="20743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heshirewestandchester.gov.uk/online-applications/applicationDetails.do?keyVal=S56M9TTEKN200&amp;activeTab=summary" TargetMode="Externa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S60BLRTEKYZ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pa.cheshirewestandchester.gov.uk/online-applications/applicationDetails.do?keyVal=S7AZJ3TE0VX00&amp;activeTab=summ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cheshirewestandchester.gov.uk/online-applications/applicationDetails.do?keyVal=S3K1UOTEJXK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744</Words>
  <Characters>3337</Characters>
  <Application>Microsoft Office Word</Application>
  <DocSecurity>0</DocSecurity>
  <Lines>145</Lines>
  <Paragraphs>136</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2024-02-29T14:46:00Z</dcterms:created>
  <dcterms:modified xsi:type="dcterms:W3CDTF">2024-02-29T15:09:00Z</dcterms:modified>
</cp:coreProperties>
</file>