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4B5ED" w14:textId="77777777" w:rsidR="003D76CB" w:rsidRPr="000254BB" w:rsidRDefault="003D76CB" w:rsidP="003D76CB">
      <w:pPr>
        <w:jc w:val="center"/>
        <w:rPr>
          <w:b/>
        </w:rPr>
      </w:pPr>
      <w:r w:rsidRPr="000254BB">
        <w:rPr>
          <w:b/>
        </w:rPr>
        <w:t>Backford Parish Council</w:t>
      </w:r>
      <w:r w:rsidR="000254BB" w:rsidRPr="000254BB">
        <w:rPr>
          <w:b/>
        </w:rPr>
        <w:t xml:space="preserve"> Minutes</w:t>
      </w:r>
    </w:p>
    <w:p w14:paraId="2FA41619" w14:textId="77777777" w:rsidR="003D76CB" w:rsidRPr="000254BB" w:rsidRDefault="003D76CB" w:rsidP="003D76CB">
      <w:pPr>
        <w:jc w:val="center"/>
        <w:rPr>
          <w:b/>
        </w:rPr>
      </w:pPr>
      <w:r w:rsidRPr="000254BB">
        <w:rPr>
          <w:b/>
        </w:rPr>
        <w:t xml:space="preserve">MOLLINGTON, BACKFORD &amp; DISTRICT VILLAGE HALL </w:t>
      </w:r>
    </w:p>
    <w:p w14:paraId="44F07E1F" w14:textId="77777777" w:rsidR="003D76CB" w:rsidRPr="000254BB" w:rsidRDefault="003D76CB" w:rsidP="003D76CB">
      <w:pPr>
        <w:jc w:val="center"/>
      </w:pPr>
      <w:r w:rsidRPr="000254BB">
        <w:rPr>
          <w:b/>
        </w:rPr>
        <w:t>Tuesday 8</w:t>
      </w:r>
      <w:r w:rsidRPr="000254BB">
        <w:rPr>
          <w:b/>
          <w:vertAlign w:val="superscript"/>
        </w:rPr>
        <w:t>th</w:t>
      </w:r>
      <w:r w:rsidRPr="000254BB">
        <w:rPr>
          <w:b/>
        </w:rPr>
        <w:t xml:space="preserve"> September 2020 - 7.45 pm</w:t>
      </w:r>
    </w:p>
    <w:p w14:paraId="59233836" w14:textId="77777777" w:rsidR="003D76CB" w:rsidRPr="000254BB" w:rsidRDefault="003D76CB" w:rsidP="003D76CB"/>
    <w:p w14:paraId="37305E5D" w14:textId="77777777" w:rsidR="003D76CB" w:rsidRPr="000254BB" w:rsidRDefault="003D76CB" w:rsidP="003D76CB"/>
    <w:p w14:paraId="55A0DB18" w14:textId="77777777" w:rsidR="003D76CB" w:rsidRPr="000254BB" w:rsidRDefault="003D76CB" w:rsidP="003D76CB">
      <w:pPr>
        <w:jc w:val="center"/>
        <w:rPr>
          <w:b/>
        </w:rPr>
      </w:pPr>
      <w:r w:rsidRPr="000254BB">
        <w:rPr>
          <w:b/>
        </w:rPr>
        <w:t>AGENDA</w:t>
      </w:r>
    </w:p>
    <w:p w14:paraId="1702023C" w14:textId="77777777" w:rsidR="003D76CB" w:rsidRPr="000254BB" w:rsidRDefault="003D76CB" w:rsidP="003D76CB">
      <w:pPr>
        <w:jc w:val="center"/>
        <w:rPr>
          <w:b/>
        </w:rPr>
      </w:pPr>
    </w:p>
    <w:p w14:paraId="431C7B75" w14:textId="77777777" w:rsidR="003D76CB" w:rsidRPr="000254BB" w:rsidRDefault="003D76CB" w:rsidP="003D76CB">
      <w:pPr>
        <w:rPr>
          <w:b/>
          <w:u w:val="single"/>
        </w:rPr>
      </w:pPr>
      <w:r w:rsidRPr="000254BB">
        <w:rPr>
          <w:b/>
          <w:u w:val="single"/>
        </w:rPr>
        <w:t>Part 1</w:t>
      </w:r>
    </w:p>
    <w:p w14:paraId="36B9122B" w14:textId="77777777" w:rsidR="003D76CB" w:rsidRPr="000254BB" w:rsidRDefault="003D76CB" w:rsidP="003D76CB">
      <w:pPr>
        <w:rPr>
          <w:b/>
        </w:rPr>
      </w:pPr>
    </w:p>
    <w:p w14:paraId="74FACD37" w14:textId="77777777" w:rsidR="003D76CB" w:rsidRPr="000254BB" w:rsidRDefault="003D76CB" w:rsidP="003D76CB">
      <w:pPr>
        <w:rPr>
          <w:b/>
        </w:rPr>
      </w:pPr>
      <w:r w:rsidRPr="000254BB">
        <w:rPr>
          <w:b/>
        </w:rPr>
        <w:t>Apologies for Absence</w:t>
      </w:r>
    </w:p>
    <w:p w14:paraId="549FAFC4" w14:textId="77777777" w:rsidR="007637CF" w:rsidRPr="000254BB" w:rsidRDefault="007637CF" w:rsidP="003D76CB"/>
    <w:p w14:paraId="0D26C48E" w14:textId="77777777" w:rsidR="003D76CB" w:rsidRPr="000254BB" w:rsidRDefault="007637CF" w:rsidP="003D76CB">
      <w:r w:rsidRPr="000254BB">
        <w:t xml:space="preserve">Simon Eardley </w:t>
      </w:r>
      <w:r w:rsidRPr="000254BB">
        <w:tab/>
        <w:t xml:space="preserve">- </w:t>
      </w:r>
      <w:r w:rsidRPr="000254BB">
        <w:tab/>
        <w:t>Borough Councillor</w:t>
      </w:r>
    </w:p>
    <w:p w14:paraId="234F209A" w14:textId="77777777" w:rsidR="007637CF" w:rsidRPr="000254BB" w:rsidRDefault="007637CF" w:rsidP="003D76CB">
      <w:r w:rsidRPr="000254BB">
        <w:t>Dave Roscoe</w:t>
      </w:r>
      <w:r w:rsidRPr="000254BB">
        <w:tab/>
        <w:t xml:space="preserve">- </w:t>
      </w:r>
      <w:r w:rsidRPr="000254BB">
        <w:tab/>
        <w:t>Councillor</w:t>
      </w:r>
    </w:p>
    <w:p w14:paraId="2DA28372" w14:textId="77777777" w:rsidR="007637CF" w:rsidRPr="000254BB" w:rsidRDefault="007637CF" w:rsidP="003D76CB">
      <w:r w:rsidRPr="000254BB">
        <w:t>Clive Morgan</w:t>
      </w:r>
      <w:r w:rsidRPr="000254BB">
        <w:tab/>
      </w:r>
      <w:r w:rsidRPr="000254BB">
        <w:tab/>
        <w:t xml:space="preserve">- </w:t>
      </w:r>
      <w:r w:rsidRPr="000254BB">
        <w:tab/>
        <w:t>Councillor</w:t>
      </w:r>
    </w:p>
    <w:p w14:paraId="4E997B8A" w14:textId="77777777" w:rsidR="007637CF" w:rsidRPr="000254BB" w:rsidRDefault="007637CF" w:rsidP="003D76CB"/>
    <w:p w14:paraId="71252FC7" w14:textId="77777777" w:rsidR="007637CF" w:rsidRPr="000254BB" w:rsidRDefault="007637CF" w:rsidP="003D76CB">
      <w:pPr>
        <w:rPr>
          <w:b/>
        </w:rPr>
      </w:pPr>
      <w:r w:rsidRPr="000254BB">
        <w:rPr>
          <w:b/>
        </w:rPr>
        <w:t>In Attendance</w:t>
      </w:r>
    </w:p>
    <w:p w14:paraId="3AA6CC8B" w14:textId="77777777" w:rsidR="007637CF" w:rsidRPr="000254BB" w:rsidRDefault="007637CF" w:rsidP="003D76CB">
      <w:pPr>
        <w:rPr>
          <w:b/>
        </w:rPr>
      </w:pPr>
    </w:p>
    <w:p w14:paraId="2C01D607" w14:textId="77777777" w:rsidR="007637CF" w:rsidRPr="000254BB" w:rsidRDefault="007637CF" w:rsidP="003D76CB">
      <w:r w:rsidRPr="000254BB">
        <w:t>Mark Littler</w:t>
      </w:r>
      <w:r w:rsidRPr="000254BB">
        <w:tab/>
      </w:r>
      <w:r w:rsidRPr="000254BB">
        <w:tab/>
        <w:t xml:space="preserve">- </w:t>
      </w:r>
      <w:r w:rsidRPr="000254BB">
        <w:tab/>
        <w:t>Councillor</w:t>
      </w:r>
    </w:p>
    <w:p w14:paraId="5D7C82BD" w14:textId="77777777" w:rsidR="007637CF" w:rsidRPr="000254BB" w:rsidRDefault="007637CF" w:rsidP="003D76CB">
      <w:r w:rsidRPr="000254BB">
        <w:t>Ade Deary</w:t>
      </w:r>
      <w:r w:rsidRPr="000254BB">
        <w:tab/>
      </w:r>
      <w:r w:rsidRPr="000254BB">
        <w:tab/>
        <w:t xml:space="preserve">- </w:t>
      </w:r>
      <w:r w:rsidRPr="000254BB">
        <w:tab/>
        <w:t>Councillor</w:t>
      </w:r>
    </w:p>
    <w:p w14:paraId="0CB06F58" w14:textId="77777777" w:rsidR="007637CF" w:rsidRPr="000254BB" w:rsidRDefault="007637CF" w:rsidP="003D76CB">
      <w:r w:rsidRPr="000254BB">
        <w:t>Anita Dodd</w:t>
      </w:r>
      <w:r w:rsidRPr="000254BB">
        <w:tab/>
      </w:r>
      <w:r w:rsidRPr="000254BB">
        <w:tab/>
        <w:t xml:space="preserve">- </w:t>
      </w:r>
      <w:r w:rsidRPr="000254BB">
        <w:tab/>
        <w:t>Councillor</w:t>
      </w:r>
    </w:p>
    <w:p w14:paraId="67AC3EE9" w14:textId="77777777" w:rsidR="007637CF" w:rsidRPr="000254BB" w:rsidRDefault="007637CF" w:rsidP="003D76CB">
      <w:r w:rsidRPr="000254BB">
        <w:t>Mike Cheers</w:t>
      </w:r>
      <w:r w:rsidRPr="000254BB">
        <w:tab/>
      </w:r>
      <w:r w:rsidRPr="000254BB">
        <w:tab/>
        <w:t xml:space="preserve">- </w:t>
      </w:r>
      <w:r w:rsidRPr="000254BB">
        <w:tab/>
        <w:t>Councillor</w:t>
      </w:r>
    </w:p>
    <w:p w14:paraId="55F65679" w14:textId="77777777" w:rsidR="007637CF" w:rsidRPr="000254BB" w:rsidRDefault="007637CF" w:rsidP="003D76CB">
      <w:r w:rsidRPr="000254BB">
        <w:t xml:space="preserve">Debbie Jones </w:t>
      </w:r>
      <w:r w:rsidRPr="000254BB">
        <w:tab/>
        <w:t xml:space="preserve">- </w:t>
      </w:r>
      <w:r w:rsidRPr="000254BB">
        <w:tab/>
        <w:t>Parish Clerk</w:t>
      </w:r>
    </w:p>
    <w:p w14:paraId="66603406" w14:textId="77777777" w:rsidR="007637CF" w:rsidRPr="000254BB" w:rsidRDefault="007637CF" w:rsidP="003D76CB"/>
    <w:p w14:paraId="13B8C2BE" w14:textId="77777777" w:rsidR="003D76CB" w:rsidRPr="000254BB" w:rsidRDefault="003D76CB" w:rsidP="003D76CB">
      <w:pPr>
        <w:rPr>
          <w:b/>
        </w:rPr>
      </w:pPr>
      <w:r w:rsidRPr="000254BB">
        <w:rPr>
          <w:b/>
        </w:rPr>
        <w:t>Declarations of Interest</w:t>
      </w:r>
    </w:p>
    <w:p w14:paraId="3213B077" w14:textId="77777777" w:rsidR="003D76CB" w:rsidRPr="000254BB" w:rsidRDefault="003D76CB" w:rsidP="003D76CB"/>
    <w:p w14:paraId="38659CF9" w14:textId="77777777" w:rsidR="003D76CB" w:rsidRPr="000254BB" w:rsidRDefault="007637CF" w:rsidP="003D76CB">
      <w:r w:rsidRPr="000254BB">
        <w:t>None declared</w:t>
      </w:r>
    </w:p>
    <w:p w14:paraId="2D43CAD5" w14:textId="77777777" w:rsidR="007637CF" w:rsidRPr="000254BB" w:rsidRDefault="007637CF" w:rsidP="003D76CB"/>
    <w:p w14:paraId="1CC92712" w14:textId="77777777" w:rsidR="003D76CB" w:rsidRPr="000254BB" w:rsidRDefault="003D76CB" w:rsidP="003D76CB">
      <w:pPr>
        <w:rPr>
          <w:b/>
        </w:rPr>
      </w:pPr>
      <w:r w:rsidRPr="000254BB">
        <w:rPr>
          <w:b/>
        </w:rPr>
        <w:t>Open Forum</w:t>
      </w:r>
    </w:p>
    <w:p w14:paraId="6BECA146" w14:textId="77777777" w:rsidR="003D76CB" w:rsidRPr="000254BB" w:rsidRDefault="003D76CB" w:rsidP="003D76CB"/>
    <w:p w14:paraId="6FF3DC0F" w14:textId="77777777" w:rsidR="003D76CB" w:rsidRPr="000254BB" w:rsidRDefault="003D76CB" w:rsidP="003D76CB">
      <w:r w:rsidRPr="000254BB">
        <w:t xml:space="preserve">Members of the public are invited to raise issues not dealt with elsewhere on the agenda.  The maximum time allowed is 30 minutes, subject to the Chairman’s discretion. </w:t>
      </w:r>
    </w:p>
    <w:p w14:paraId="794E1F5C" w14:textId="77777777" w:rsidR="003D76CB" w:rsidRPr="000254BB" w:rsidRDefault="003D76CB" w:rsidP="003D76CB"/>
    <w:p w14:paraId="45160CA0" w14:textId="77777777" w:rsidR="003D76CB" w:rsidRPr="000254BB" w:rsidRDefault="003D76CB" w:rsidP="003D76CB">
      <w:pPr>
        <w:rPr>
          <w:b/>
          <w:u w:val="single"/>
        </w:rPr>
      </w:pPr>
      <w:r w:rsidRPr="000254BB">
        <w:rPr>
          <w:b/>
          <w:u w:val="single"/>
        </w:rPr>
        <w:t>Part 2</w:t>
      </w:r>
      <w:r w:rsidRPr="000254BB">
        <w:rPr>
          <w:b/>
        </w:rPr>
        <w:tab/>
      </w:r>
    </w:p>
    <w:p w14:paraId="79EF27DE" w14:textId="77777777" w:rsidR="003D76CB" w:rsidRPr="000254BB" w:rsidRDefault="003D76CB" w:rsidP="003D76CB">
      <w:pPr>
        <w:rPr>
          <w:b/>
        </w:rPr>
      </w:pPr>
    </w:p>
    <w:p w14:paraId="66D9765E" w14:textId="77777777" w:rsidR="003D76CB" w:rsidRPr="000254BB" w:rsidRDefault="003D76CB" w:rsidP="003D76CB">
      <w:pPr>
        <w:rPr>
          <w:b/>
        </w:rPr>
      </w:pPr>
      <w:r w:rsidRPr="000254BB">
        <w:rPr>
          <w:b/>
        </w:rPr>
        <w:t>35/20</w:t>
      </w:r>
      <w:r w:rsidRPr="000254BB">
        <w:rPr>
          <w:b/>
        </w:rPr>
        <w:tab/>
        <w:t xml:space="preserve">Minutes of the Previous Meeting </w:t>
      </w:r>
    </w:p>
    <w:p w14:paraId="3F9EE4C4" w14:textId="77777777" w:rsidR="007637CF" w:rsidRPr="000254BB" w:rsidRDefault="007637CF" w:rsidP="003D76CB">
      <w:pPr>
        <w:rPr>
          <w:b/>
        </w:rPr>
      </w:pPr>
    </w:p>
    <w:p w14:paraId="4DBB0D44" w14:textId="77777777" w:rsidR="007637CF" w:rsidRPr="000254BB" w:rsidRDefault="000254BB" w:rsidP="003D76CB">
      <w:r w:rsidRPr="000254BB">
        <w:t>All agreed minutes of the meeting held on 28th July as a true record</w:t>
      </w:r>
      <w:r w:rsidR="007637CF" w:rsidRPr="000254BB">
        <w:t>.</w:t>
      </w:r>
    </w:p>
    <w:p w14:paraId="1BF8D048" w14:textId="77777777" w:rsidR="003D76CB" w:rsidRPr="000254BB" w:rsidRDefault="003D76CB" w:rsidP="003D76CB">
      <w:pPr>
        <w:rPr>
          <w:b/>
        </w:rPr>
      </w:pPr>
    </w:p>
    <w:p w14:paraId="335B272F" w14:textId="77777777" w:rsidR="003D76CB" w:rsidRPr="000254BB" w:rsidRDefault="003D76CB" w:rsidP="003D76CB">
      <w:r w:rsidRPr="000254BB">
        <w:t>Previous Parish Clerk Issues</w:t>
      </w:r>
      <w:r w:rsidR="007637CF" w:rsidRPr="000254BB">
        <w:t xml:space="preserve"> were discussed and payments are now being made on a fairly regular basis back to the Parish Council.</w:t>
      </w:r>
    </w:p>
    <w:p w14:paraId="4AFB056C" w14:textId="77777777" w:rsidR="003D76CB" w:rsidRPr="000254BB" w:rsidRDefault="003D76CB" w:rsidP="003D76CB"/>
    <w:p w14:paraId="1B0BE7CA" w14:textId="77777777" w:rsidR="003D76CB" w:rsidRPr="000254BB" w:rsidRDefault="003D76CB" w:rsidP="003D76CB">
      <w:pPr>
        <w:rPr>
          <w:b/>
        </w:rPr>
      </w:pPr>
      <w:r w:rsidRPr="000254BB">
        <w:rPr>
          <w:b/>
        </w:rPr>
        <w:t>36/20</w:t>
      </w:r>
      <w:r w:rsidRPr="000254BB">
        <w:rPr>
          <w:b/>
        </w:rPr>
        <w:tab/>
        <w:t>Planning</w:t>
      </w:r>
    </w:p>
    <w:p w14:paraId="32C7E4E9" w14:textId="77777777" w:rsidR="003D76CB" w:rsidRPr="000254BB" w:rsidRDefault="003D76CB" w:rsidP="003D76CB">
      <w:pPr>
        <w:rPr>
          <w:b/>
        </w:rPr>
      </w:pPr>
    </w:p>
    <w:p w14:paraId="39A57EC9" w14:textId="77777777" w:rsidR="003D76CB" w:rsidRPr="000254BB" w:rsidRDefault="003D76CB" w:rsidP="003D76CB">
      <w:pPr>
        <w:pStyle w:val="ListParagraph"/>
        <w:numPr>
          <w:ilvl w:val="0"/>
          <w:numId w:val="5"/>
        </w:numPr>
        <w:rPr>
          <w:b/>
        </w:rPr>
      </w:pPr>
      <w:r w:rsidRPr="000254BB">
        <w:rPr>
          <w:b/>
        </w:rPr>
        <w:t>Applications awaiting approval</w:t>
      </w:r>
    </w:p>
    <w:p w14:paraId="1CFDAB14" w14:textId="77777777" w:rsidR="007637CF" w:rsidRPr="000254BB" w:rsidRDefault="007637CF" w:rsidP="007637CF">
      <w:pPr>
        <w:rPr>
          <w:b/>
        </w:rPr>
      </w:pPr>
    </w:p>
    <w:p w14:paraId="4A98F1BC" w14:textId="77777777" w:rsidR="003D76CB" w:rsidRPr="000254BB" w:rsidRDefault="007637CF" w:rsidP="003D76CB">
      <w:r w:rsidRPr="000254BB">
        <w:rPr>
          <w:rFonts w:cs="Arial"/>
        </w:rPr>
        <w:t>Ref. No: 20/01919/FUL</w:t>
      </w:r>
      <w:r w:rsidR="000254BB">
        <w:rPr>
          <w:rStyle w:val="apple-converted-space"/>
          <w:rFonts w:cs="Arial"/>
        </w:rPr>
        <w:t> for the B</w:t>
      </w:r>
      <w:r w:rsidRPr="000254BB">
        <w:rPr>
          <w:rStyle w:val="apple-converted-space"/>
          <w:rFonts w:cs="Arial"/>
        </w:rPr>
        <w:t>ackf</w:t>
      </w:r>
      <w:r w:rsidR="000254BB">
        <w:rPr>
          <w:rStyle w:val="apple-converted-space"/>
          <w:rFonts w:cs="Arial"/>
        </w:rPr>
        <w:t>ord N</w:t>
      </w:r>
      <w:bookmarkStart w:id="0" w:name="_GoBack"/>
      <w:bookmarkEnd w:id="0"/>
      <w:r w:rsidRPr="000254BB">
        <w:rPr>
          <w:rStyle w:val="apple-converted-space"/>
          <w:rFonts w:cs="Arial"/>
        </w:rPr>
        <w:t>orth petroleum storage depot remain awaiting a decision, all councillors agree that this would be a necessary alteration for future workings of the depot and agreed this should go forward.</w:t>
      </w:r>
    </w:p>
    <w:p w14:paraId="687EA079" w14:textId="77777777" w:rsidR="003D76CB" w:rsidRPr="000254BB" w:rsidRDefault="003D76CB" w:rsidP="003D76CB">
      <w:pPr>
        <w:rPr>
          <w:rFonts w:cs="Arial"/>
          <w:b/>
        </w:rPr>
      </w:pPr>
    </w:p>
    <w:p w14:paraId="5CDF205E" w14:textId="77777777" w:rsidR="003D76CB" w:rsidRPr="000254BB" w:rsidRDefault="003D76CB" w:rsidP="003D76CB">
      <w:pPr>
        <w:rPr>
          <w:rFonts w:cs="Arial"/>
          <w:b/>
        </w:rPr>
      </w:pPr>
      <w:r w:rsidRPr="000254BB">
        <w:rPr>
          <w:rFonts w:cs="Arial"/>
          <w:b/>
        </w:rPr>
        <w:t>37/20</w:t>
      </w:r>
      <w:r w:rsidRPr="000254BB">
        <w:rPr>
          <w:rFonts w:cs="Arial"/>
          <w:b/>
        </w:rPr>
        <w:tab/>
        <w:t>Reports by Representatives</w:t>
      </w:r>
    </w:p>
    <w:p w14:paraId="76E98AE4" w14:textId="77777777" w:rsidR="003D76CB" w:rsidRPr="000254BB" w:rsidRDefault="003D76CB" w:rsidP="003D76CB">
      <w:pPr>
        <w:rPr>
          <w:rFonts w:cs="Arial"/>
        </w:rPr>
      </w:pPr>
    </w:p>
    <w:p w14:paraId="7882375F" w14:textId="77777777" w:rsidR="003D76CB" w:rsidRPr="000254BB" w:rsidRDefault="003D76CB" w:rsidP="003D76CB">
      <w:pPr>
        <w:rPr>
          <w:rFonts w:cs="Arial"/>
        </w:rPr>
      </w:pPr>
      <w:r w:rsidRPr="000254BB">
        <w:rPr>
          <w:rFonts w:cs="Arial"/>
        </w:rPr>
        <w:t>To receive reports from the following representatives:</w:t>
      </w:r>
    </w:p>
    <w:p w14:paraId="3693431B" w14:textId="77777777" w:rsidR="003D76CB" w:rsidRPr="000254BB" w:rsidRDefault="003D76CB" w:rsidP="003D76CB">
      <w:pPr>
        <w:rPr>
          <w:rFonts w:cs="Arial"/>
        </w:rPr>
      </w:pPr>
    </w:p>
    <w:p w14:paraId="4A822592" w14:textId="77777777" w:rsidR="003D76CB" w:rsidRPr="000254BB" w:rsidRDefault="003D76CB" w:rsidP="003D76CB">
      <w:pPr>
        <w:pStyle w:val="ListParagraph"/>
        <w:numPr>
          <w:ilvl w:val="0"/>
          <w:numId w:val="2"/>
        </w:numPr>
        <w:rPr>
          <w:rFonts w:cs="Arial"/>
        </w:rPr>
      </w:pPr>
      <w:r w:rsidRPr="000254BB">
        <w:rPr>
          <w:rFonts w:cs="Arial"/>
        </w:rPr>
        <w:t xml:space="preserve">Village Hall </w:t>
      </w:r>
      <w:r w:rsidRPr="000254BB">
        <w:rPr>
          <w:rFonts w:cs="Arial"/>
        </w:rPr>
        <w:tab/>
      </w:r>
      <w:r w:rsidRPr="000254BB">
        <w:rPr>
          <w:rFonts w:cs="Arial"/>
        </w:rPr>
        <w:tab/>
      </w:r>
      <w:r w:rsidRPr="000254BB">
        <w:rPr>
          <w:rFonts w:cs="Arial"/>
        </w:rPr>
        <w:tab/>
        <w:t>-</w:t>
      </w:r>
      <w:r w:rsidRPr="000254BB">
        <w:rPr>
          <w:rFonts w:cs="Arial"/>
        </w:rPr>
        <w:tab/>
        <w:t>Chair Mike Cheers</w:t>
      </w:r>
    </w:p>
    <w:p w14:paraId="7DE825CE" w14:textId="77777777" w:rsidR="00E124B5" w:rsidRPr="000254BB" w:rsidRDefault="00E124B5" w:rsidP="00E124B5">
      <w:pPr>
        <w:rPr>
          <w:rFonts w:cs="Arial"/>
        </w:rPr>
      </w:pPr>
    </w:p>
    <w:p w14:paraId="4DFF52E3" w14:textId="77777777" w:rsidR="00E124B5" w:rsidRPr="000254BB" w:rsidRDefault="00E124B5" w:rsidP="00E124B5">
      <w:pPr>
        <w:rPr>
          <w:rFonts w:cs="Arial"/>
        </w:rPr>
      </w:pPr>
      <w:r w:rsidRPr="000254BB">
        <w:rPr>
          <w:rFonts w:cs="Arial"/>
        </w:rPr>
        <w:t xml:space="preserve">MC and AH gave an update on the progress of the Village Hall stating that contracts were still not signed off.  AD highlighted the need for the Parish Council to ensure that </w:t>
      </w:r>
      <w:r w:rsidR="008B0039" w:rsidRPr="000254BB">
        <w:rPr>
          <w:rFonts w:cs="Arial"/>
        </w:rPr>
        <w:t>the contract was subjected to due diligence from the parish council perspective to ensure that residents funds were utilised appropriately and would still need to be set against an risk log which Councillors have sight of prior to draw down of the Pubic Works Loan.  DJ to request such information from the MBDVH Committee.</w:t>
      </w:r>
    </w:p>
    <w:p w14:paraId="571B9C77" w14:textId="77777777" w:rsidR="003D76CB" w:rsidRPr="000254BB" w:rsidRDefault="003D76CB" w:rsidP="003D76CB">
      <w:pPr>
        <w:rPr>
          <w:rFonts w:cs="Arial"/>
        </w:rPr>
      </w:pPr>
    </w:p>
    <w:p w14:paraId="594E5E71" w14:textId="77777777" w:rsidR="003D76CB" w:rsidRPr="000254BB" w:rsidRDefault="003D76CB" w:rsidP="003D76CB">
      <w:pPr>
        <w:pStyle w:val="ListParagraph"/>
        <w:numPr>
          <w:ilvl w:val="0"/>
          <w:numId w:val="6"/>
        </w:numPr>
        <w:rPr>
          <w:rFonts w:cs="Arial"/>
        </w:rPr>
      </w:pPr>
      <w:r w:rsidRPr="000254BB">
        <w:rPr>
          <w:rFonts w:cs="Arial"/>
        </w:rPr>
        <w:t xml:space="preserve">Backford Charities </w:t>
      </w:r>
      <w:r w:rsidRPr="000254BB">
        <w:rPr>
          <w:rFonts w:cs="Arial"/>
        </w:rPr>
        <w:tab/>
      </w:r>
      <w:r w:rsidRPr="000254BB">
        <w:rPr>
          <w:rFonts w:cs="Arial"/>
        </w:rPr>
        <w:tab/>
        <w:t>-</w:t>
      </w:r>
      <w:r w:rsidRPr="000254BB">
        <w:rPr>
          <w:rFonts w:cs="Arial"/>
        </w:rPr>
        <w:tab/>
        <w:t>Councillor Mark Littler</w:t>
      </w:r>
    </w:p>
    <w:p w14:paraId="2E89ED65" w14:textId="77777777" w:rsidR="008B0039" w:rsidRPr="000254BB" w:rsidRDefault="008B0039" w:rsidP="008B0039">
      <w:pPr>
        <w:rPr>
          <w:rFonts w:cs="Arial"/>
        </w:rPr>
      </w:pPr>
    </w:p>
    <w:p w14:paraId="7C64F515" w14:textId="77777777" w:rsidR="008B0039" w:rsidRPr="000254BB" w:rsidRDefault="008B0039" w:rsidP="008B0039">
      <w:pPr>
        <w:rPr>
          <w:rFonts w:cs="Arial"/>
        </w:rPr>
      </w:pPr>
      <w:r w:rsidRPr="000254BB">
        <w:rPr>
          <w:rFonts w:cs="Arial"/>
        </w:rPr>
        <w:t>Nil to report</w:t>
      </w:r>
    </w:p>
    <w:p w14:paraId="481B2C13" w14:textId="77777777" w:rsidR="003D76CB" w:rsidRPr="000254BB" w:rsidRDefault="003D76CB" w:rsidP="003D76CB">
      <w:pPr>
        <w:rPr>
          <w:rFonts w:cs="Arial"/>
        </w:rPr>
      </w:pPr>
    </w:p>
    <w:p w14:paraId="5576C212" w14:textId="77777777" w:rsidR="003D76CB" w:rsidRPr="000254BB" w:rsidRDefault="003D76CB" w:rsidP="003D76CB">
      <w:pPr>
        <w:pStyle w:val="ListParagraph"/>
        <w:numPr>
          <w:ilvl w:val="0"/>
          <w:numId w:val="2"/>
        </w:numPr>
        <w:rPr>
          <w:rFonts w:cs="Arial"/>
        </w:rPr>
      </w:pPr>
      <w:r w:rsidRPr="000254BB">
        <w:rPr>
          <w:rFonts w:cs="Arial"/>
        </w:rPr>
        <w:t>Local Issues</w:t>
      </w:r>
      <w:r w:rsidRPr="000254BB">
        <w:rPr>
          <w:rFonts w:cs="Arial"/>
        </w:rPr>
        <w:tab/>
      </w:r>
      <w:r w:rsidRPr="000254BB">
        <w:rPr>
          <w:rFonts w:cs="Arial"/>
        </w:rPr>
        <w:tab/>
      </w:r>
      <w:r w:rsidRPr="000254BB">
        <w:rPr>
          <w:rFonts w:cs="Arial"/>
        </w:rPr>
        <w:tab/>
        <w:t>-</w:t>
      </w:r>
      <w:r w:rsidRPr="000254BB">
        <w:rPr>
          <w:rFonts w:cs="Arial"/>
        </w:rPr>
        <w:tab/>
        <w:t>Mike Cheers</w:t>
      </w:r>
    </w:p>
    <w:p w14:paraId="48001F54" w14:textId="77777777" w:rsidR="008B0039" w:rsidRPr="000254BB" w:rsidRDefault="008B0039" w:rsidP="008B0039">
      <w:pPr>
        <w:rPr>
          <w:rFonts w:cs="Arial"/>
        </w:rPr>
      </w:pPr>
    </w:p>
    <w:p w14:paraId="47BEBDD8" w14:textId="77777777" w:rsidR="008B0039" w:rsidRPr="000254BB" w:rsidRDefault="008B0039" w:rsidP="008B0039">
      <w:pPr>
        <w:rPr>
          <w:rFonts w:cs="Arial"/>
        </w:rPr>
      </w:pPr>
      <w:r w:rsidRPr="000254BB">
        <w:rPr>
          <w:rFonts w:cs="Arial"/>
        </w:rPr>
        <w:t>Nil to report</w:t>
      </w:r>
    </w:p>
    <w:p w14:paraId="7B85E99F" w14:textId="77777777" w:rsidR="003D76CB" w:rsidRPr="000254BB" w:rsidRDefault="003D76CB" w:rsidP="003D76CB">
      <w:pPr>
        <w:rPr>
          <w:rFonts w:cs="Arial"/>
        </w:rPr>
      </w:pPr>
      <w:r w:rsidRPr="000254BB">
        <w:rPr>
          <w:rFonts w:cs="Arial"/>
        </w:rPr>
        <w:t>.</w:t>
      </w:r>
    </w:p>
    <w:p w14:paraId="5B607704" w14:textId="77777777" w:rsidR="003D76CB" w:rsidRPr="000254BB" w:rsidRDefault="003D76CB" w:rsidP="003D76CB">
      <w:pPr>
        <w:rPr>
          <w:rFonts w:cs="Arial"/>
          <w:b/>
        </w:rPr>
      </w:pPr>
      <w:r w:rsidRPr="000254BB">
        <w:rPr>
          <w:rFonts w:cs="Arial"/>
          <w:b/>
        </w:rPr>
        <w:t>38/20</w:t>
      </w:r>
      <w:r w:rsidRPr="000254BB">
        <w:rPr>
          <w:rFonts w:cs="Arial"/>
          <w:b/>
        </w:rPr>
        <w:tab/>
        <w:t>Finance</w:t>
      </w:r>
    </w:p>
    <w:p w14:paraId="1EC2B0D8" w14:textId="77777777" w:rsidR="003D76CB" w:rsidRPr="000254BB" w:rsidRDefault="003D76CB" w:rsidP="003D76CB">
      <w:pPr>
        <w:rPr>
          <w:rFonts w:cs="Arial"/>
        </w:rPr>
      </w:pPr>
    </w:p>
    <w:p w14:paraId="2E070086" w14:textId="77777777" w:rsidR="003D76CB" w:rsidRPr="000254BB" w:rsidRDefault="003D76CB" w:rsidP="003D76CB">
      <w:pPr>
        <w:ind w:left="360"/>
      </w:pPr>
      <w:r w:rsidRPr="000254BB">
        <w:t>Payments and Receipts: To note/approve the payment of salaries/wages and expenses and invoices for goods received and services rendered and to note any receipts.  A schedule will be presented at the meeting.</w:t>
      </w:r>
    </w:p>
    <w:p w14:paraId="5DABD50B" w14:textId="77777777" w:rsidR="003D76CB" w:rsidRPr="000254BB" w:rsidRDefault="003D76CB" w:rsidP="003D76CB"/>
    <w:p w14:paraId="2418E1F6" w14:textId="77777777" w:rsidR="003D76CB" w:rsidRPr="000254BB" w:rsidRDefault="003D76CB" w:rsidP="003D76CB">
      <w:pPr>
        <w:pStyle w:val="ListParagraph"/>
        <w:numPr>
          <w:ilvl w:val="0"/>
          <w:numId w:val="3"/>
        </w:numPr>
      </w:pPr>
      <w:r w:rsidRPr="000254BB">
        <w:t>Bank Balance – prior to cheques this evening includes reserve just over £5000.</w:t>
      </w:r>
    </w:p>
    <w:p w14:paraId="69A16179" w14:textId="77777777" w:rsidR="003D76CB" w:rsidRPr="000254BB" w:rsidRDefault="003D76CB" w:rsidP="003D76CB"/>
    <w:p w14:paraId="6F254741" w14:textId="77777777" w:rsidR="003D76CB" w:rsidRPr="000254BB" w:rsidRDefault="003D76CB" w:rsidP="003D76CB">
      <w:pPr>
        <w:pStyle w:val="ListParagraph"/>
        <w:numPr>
          <w:ilvl w:val="0"/>
          <w:numId w:val="3"/>
        </w:numPr>
      </w:pPr>
      <w:r w:rsidRPr="000254BB">
        <w:t xml:space="preserve">Payment for staff </w:t>
      </w:r>
      <w:r w:rsidR="008B0039" w:rsidRPr="000254BB">
        <w:t>- £112.81 cheque paid</w:t>
      </w:r>
    </w:p>
    <w:p w14:paraId="042B82D3" w14:textId="77777777" w:rsidR="003D76CB" w:rsidRPr="000254BB" w:rsidRDefault="003D76CB" w:rsidP="003D76CB">
      <w:pPr>
        <w:pStyle w:val="ListParagraph"/>
      </w:pPr>
    </w:p>
    <w:p w14:paraId="14469606" w14:textId="77777777" w:rsidR="003D76CB" w:rsidRPr="000254BB" w:rsidRDefault="003D76CB" w:rsidP="003D76CB">
      <w:pPr>
        <w:pStyle w:val="ListParagraph"/>
        <w:numPr>
          <w:ilvl w:val="0"/>
          <w:numId w:val="3"/>
        </w:numPr>
      </w:pPr>
      <w:r w:rsidRPr="000254BB">
        <w:t>Zurich Insurance</w:t>
      </w:r>
      <w:r w:rsidR="008B0039" w:rsidRPr="000254BB">
        <w:t xml:space="preserve"> - £257.60 cheque paid</w:t>
      </w:r>
    </w:p>
    <w:p w14:paraId="72F60E96" w14:textId="77777777" w:rsidR="008B0039" w:rsidRPr="000254BB" w:rsidRDefault="008B0039" w:rsidP="008B0039"/>
    <w:p w14:paraId="649A895A" w14:textId="77777777" w:rsidR="008B0039" w:rsidRPr="000254BB" w:rsidRDefault="008B0039" w:rsidP="003D76CB">
      <w:pPr>
        <w:pStyle w:val="ListParagraph"/>
        <w:numPr>
          <w:ilvl w:val="0"/>
          <w:numId w:val="3"/>
        </w:numPr>
      </w:pPr>
      <w:r w:rsidRPr="000254BB">
        <w:t>Website costs paid  £366 – cheque raised</w:t>
      </w:r>
    </w:p>
    <w:p w14:paraId="17941B16" w14:textId="77777777" w:rsidR="008B0039" w:rsidRPr="000254BB" w:rsidRDefault="008B0039" w:rsidP="008B0039"/>
    <w:p w14:paraId="27DFE938" w14:textId="77777777" w:rsidR="008B0039" w:rsidRPr="000254BB" w:rsidRDefault="008B0039" w:rsidP="003D76CB">
      <w:pPr>
        <w:pStyle w:val="ListParagraph"/>
        <w:numPr>
          <w:ilvl w:val="0"/>
          <w:numId w:val="3"/>
        </w:numPr>
      </w:pPr>
      <w:r w:rsidRPr="000254BB">
        <w:t>IONOS final payments made of £11.98</w:t>
      </w:r>
    </w:p>
    <w:p w14:paraId="5402D518" w14:textId="77777777" w:rsidR="003D76CB" w:rsidRPr="000254BB" w:rsidRDefault="003D76CB" w:rsidP="003D76CB"/>
    <w:p w14:paraId="0BB5EC10" w14:textId="77777777" w:rsidR="003D76CB" w:rsidRPr="000254BB" w:rsidRDefault="003D76CB" w:rsidP="008B0039">
      <w:pPr>
        <w:ind w:left="360"/>
      </w:pPr>
      <w:r w:rsidRPr="000254BB">
        <w:t>Annual Governance Return</w:t>
      </w:r>
      <w:r w:rsidR="008B0039" w:rsidRPr="000254BB">
        <w:t xml:space="preserve"> – not received any formal notifications from the Auditors as yet.</w:t>
      </w:r>
    </w:p>
    <w:p w14:paraId="5D2DDC54" w14:textId="77777777" w:rsidR="008B0039" w:rsidRPr="000254BB" w:rsidRDefault="008B0039" w:rsidP="008B0039"/>
    <w:p w14:paraId="436A7D66" w14:textId="77777777" w:rsidR="003D76CB" w:rsidRPr="000254BB" w:rsidRDefault="003D76CB" w:rsidP="003D76CB">
      <w:pPr>
        <w:pStyle w:val="ListParagraph"/>
        <w:numPr>
          <w:ilvl w:val="0"/>
          <w:numId w:val="3"/>
        </w:numPr>
      </w:pPr>
      <w:r w:rsidRPr="000254BB">
        <w:t>Computer costing</w:t>
      </w:r>
      <w:r w:rsidR="008B0039" w:rsidRPr="000254BB">
        <w:t xml:space="preserve"> to be obtained and DJ to purchase external hard drive</w:t>
      </w:r>
    </w:p>
    <w:p w14:paraId="675987B2" w14:textId="77777777" w:rsidR="008B0039" w:rsidRPr="000254BB" w:rsidRDefault="008B0039" w:rsidP="008B0039"/>
    <w:p w14:paraId="70B7A91A" w14:textId="77777777" w:rsidR="003D76CB" w:rsidRPr="000254BB" w:rsidRDefault="008B0039" w:rsidP="008B0039">
      <w:r w:rsidRPr="000254BB">
        <w:t xml:space="preserve">Discussion was had with regards to computer cost and although DR felt strongly that the PC should have its own computer, the group agreed that a cheaper  </w:t>
      </w:r>
      <w:r w:rsidR="003D76CB" w:rsidRPr="000254BB">
        <w:t xml:space="preserve">External Hard Drive </w:t>
      </w:r>
      <w:r w:rsidRPr="000254BB">
        <w:t xml:space="preserve"> would be sufficient in the short term.  When funds become available a computer should be purchased on behalf of the Parish Council.</w:t>
      </w:r>
    </w:p>
    <w:p w14:paraId="50DF4ACC" w14:textId="77777777" w:rsidR="003D76CB" w:rsidRPr="000254BB" w:rsidRDefault="003D76CB" w:rsidP="003D76CB"/>
    <w:p w14:paraId="214553CC" w14:textId="77777777" w:rsidR="003D76CB" w:rsidRPr="000254BB" w:rsidRDefault="003D76CB" w:rsidP="003D76CB">
      <w:pPr>
        <w:rPr>
          <w:b/>
        </w:rPr>
      </w:pPr>
      <w:r w:rsidRPr="000254BB">
        <w:rPr>
          <w:b/>
        </w:rPr>
        <w:t>39/20</w:t>
      </w:r>
      <w:r w:rsidRPr="000254BB">
        <w:rPr>
          <w:b/>
        </w:rPr>
        <w:tab/>
        <w:t>Correspondence</w:t>
      </w:r>
    </w:p>
    <w:p w14:paraId="7BAC6ADC" w14:textId="77777777" w:rsidR="003D76CB" w:rsidRPr="000254BB" w:rsidRDefault="003D76CB" w:rsidP="003D76CB">
      <w:pPr>
        <w:rPr>
          <w:b/>
        </w:rPr>
      </w:pPr>
    </w:p>
    <w:p w14:paraId="208C6B24" w14:textId="77777777" w:rsidR="003D76CB" w:rsidRPr="000254BB" w:rsidRDefault="003D76CB" w:rsidP="003D76CB">
      <w:pPr>
        <w:rPr>
          <w:b/>
        </w:rPr>
      </w:pPr>
      <w:r w:rsidRPr="000254BB">
        <w:rPr>
          <w:b/>
        </w:rPr>
        <w:t>40/20</w:t>
      </w:r>
      <w:r w:rsidRPr="000254BB">
        <w:rPr>
          <w:b/>
        </w:rPr>
        <w:tab/>
        <w:t>Updates by Clerk</w:t>
      </w:r>
    </w:p>
    <w:p w14:paraId="45F7093D" w14:textId="77777777" w:rsidR="003D76CB" w:rsidRPr="000254BB" w:rsidRDefault="003D76CB" w:rsidP="003D76CB"/>
    <w:p w14:paraId="312A35BD" w14:textId="77777777" w:rsidR="003D76CB" w:rsidRPr="000254BB" w:rsidRDefault="003D76CB" w:rsidP="003D76CB">
      <w:pPr>
        <w:pStyle w:val="ListParagraph"/>
        <w:numPr>
          <w:ilvl w:val="0"/>
          <w:numId w:val="1"/>
        </w:numPr>
      </w:pPr>
      <w:r w:rsidRPr="000254BB">
        <w:lastRenderedPageBreak/>
        <w:t xml:space="preserve">Police Report </w:t>
      </w:r>
      <w:r w:rsidR="008B0039" w:rsidRPr="000254BB">
        <w:t xml:space="preserve"> - no report requested this time.</w:t>
      </w:r>
    </w:p>
    <w:p w14:paraId="3B5C5F90" w14:textId="77777777" w:rsidR="003D76CB" w:rsidRPr="000254BB" w:rsidRDefault="003D76CB" w:rsidP="003D76CB">
      <w:pPr>
        <w:pStyle w:val="ListParagraph"/>
      </w:pPr>
    </w:p>
    <w:p w14:paraId="61CAF13A" w14:textId="77777777" w:rsidR="003D76CB" w:rsidRPr="000254BB" w:rsidRDefault="003D76CB" w:rsidP="003D76CB">
      <w:pPr>
        <w:pStyle w:val="ListParagraph"/>
        <w:numPr>
          <w:ilvl w:val="0"/>
          <w:numId w:val="4"/>
        </w:numPr>
      </w:pPr>
      <w:r w:rsidRPr="000254BB">
        <w:t>Highways Issues</w:t>
      </w:r>
      <w:r w:rsidR="008B0039" w:rsidRPr="000254BB">
        <w:t xml:space="preserve"> – </w:t>
      </w:r>
      <w:r w:rsidR="000254BB" w:rsidRPr="000254BB">
        <w:t>on-going</w:t>
      </w:r>
      <w:r w:rsidR="008B0039" w:rsidRPr="000254BB">
        <w:t xml:space="preserve"> although </w:t>
      </w:r>
    </w:p>
    <w:p w14:paraId="419516B6" w14:textId="77777777" w:rsidR="003D76CB" w:rsidRPr="000254BB" w:rsidRDefault="003D76CB" w:rsidP="003D76CB">
      <w:pPr>
        <w:pStyle w:val="ListParagraph"/>
      </w:pPr>
    </w:p>
    <w:p w14:paraId="0F951964" w14:textId="77777777" w:rsidR="003D76CB" w:rsidRPr="000254BB" w:rsidRDefault="003D76CB" w:rsidP="003D76CB">
      <w:pPr>
        <w:pStyle w:val="ListParagraph"/>
        <w:numPr>
          <w:ilvl w:val="0"/>
          <w:numId w:val="4"/>
        </w:numPr>
      </w:pPr>
      <w:r w:rsidRPr="000254BB">
        <w:t xml:space="preserve">Website re fresh </w:t>
      </w:r>
      <w:r w:rsidR="008B0039" w:rsidRPr="000254BB">
        <w:t>- completed</w:t>
      </w:r>
    </w:p>
    <w:p w14:paraId="65FBB990" w14:textId="77777777" w:rsidR="003D76CB" w:rsidRPr="000254BB" w:rsidRDefault="003D76CB" w:rsidP="003D76CB">
      <w:pPr>
        <w:pStyle w:val="ListParagraph"/>
      </w:pPr>
    </w:p>
    <w:p w14:paraId="050AB7E9" w14:textId="77777777" w:rsidR="003D76CB" w:rsidRPr="000254BB" w:rsidRDefault="003D76CB" w:rsidP="003D76CB">
      <w:pPr>
        <w:pStyle w:val="ListParagraph"/>
        <w:numPr>
          <w:ilvl w:val="0"/>
          <w:numId w:val="4"/>
        </w:numPr>
      </w:pPr>
      <w:r w:rsidRPr="000254BB">
        <w:t>Noticeboard</w:t>
      </w:r>
      <w:r w:rsidR="008B0039" w:rsidRPr="000254BB">
        <w:t xml:space="preserve"> – DJ reported poor quality of noticeboard and that the company has been requested on several occasions to repair the damage and re hang the noticeboard.  DJ to keep requesting this.</w:t>
      </w:r>
    </w:p>
    <w:p w14:paraId="073E1D05" w14:textId="77777777" w:rsidR="008B0039" w:rsidRPr="000254BB" w:rsidRDefault="008B0039" w:rsidP="008B0039"/>
    <w:p w14:paraId="74EC0535" w14:textId="77777777" w:rsidR="008B0039" w:rsidRPr="000254BB" w:rsidRDefault="008B0039" w:rsidP="003D76CB">
      <w:pPr>
        <w:pStyle w:val="ListParagraph"/>
        <w:numPr>
          <w:ilvl w:val="0"/>
          <w:numId w:val="4"/>
        </w:numPr>
      </w:pPr>
      <w:r w:rsidRPr="000254BB">
        <w:t xml:space="preserve">The option of adoption of the telephone box was considered again and councillor’s agreed to get a costing for shelving in the box.  SE </w:t>
      </w:r>
      <w:r w:rsidR="000254BB" w:rsidRPr="000254BB">
        <w:t xml:space="preserve">has since </w:t>
      </w:r>
      <w:r w:rsidRPr="000254BB">
        <w:t>offered the n</w:t>
      </w:r>
      <w:r w:rsidR="000254BB" w:rsidRPr="000254BB">
        <w:t xml:space="preserve">ame of a local joiner.  DJ to request a quote.  </w:t>
      </w:r>
    </w:p>
    <w:p w14:paraId="1D90AB88" w14:textId="77777777" w:rsidR="000254BB" w:rsidRPr="000254BB" w:rsidRDefault="000254BB" w:rsidP="000254BB"/>
    <w:p w14:paraId="52113BD3" w14:textId="77777777" w:rsidR="000254BB" w:rsidRPr="000254BB" w:rsidRDefault="003D76CB" w:rsidP="003D76CB">
      <w:pPr>
        <w:rPr>
          <w:b/>
        </w:rPr>
      </w:pPr>
      <w:r w:rsidRPr="000254BB">
        <w:rPr>
          <w:b/>
        </w:rPr>
        <w:t>41/20</w:t>
      </w:r>
      <w:r w:rsidRPr="000254BB">
        <w:rPr>
          <w:b/>
        </w:rPr>
        <w:tab/>
        <w:t>Matters Arising</w:t>
      </w:r>
    </w:p>
    <w:p w14:paraId="7A30E910" w14:textId="77777777" w:rsidR="003D76CB" w:rsidRPr="000254BB" w:rsidRDefault="003D76CB" w:rsidP="003D76CB">
      <w:r w:rsidRPr="000254BB">
        <w:t xml:space="preserve"> </w:t>
      </w:r>
    </w:p>
    <w:p w14:paraId="4169FBBB" w14:textId="77777777" w:rsidR="000254BB" w:rsidRPr="000254BB" w:rsidRDefault="000254BB" w:rsidP="000254BB">
      <w:pPr>
        <w:pStyle w:val="ListParagraph"/>
        <w:numPr>
          <w:ilvl w:val="0"/>
          <w:numId w:val="4"/>
        </w:numPr>
      </w:pPr>
      <w:r w:rsidRPr="000254BB">
        <w:t>Defibrillator option – AD and Anita Dodd have discussed with the Hospice who have a defibrillator on site.  Discussions to be held with them with regards to use in an emergency within the Backford area.</w:t>
      </w:r>
    </w:p>
    <w:p w14:paraId="19EB0496" w14:textId="77777777" w:rsidR="000254BB" w:rsidRPr="000254BB" w:rsidRDefault="000254BB" w:rsidP="003D76CB"/>
    <w:p w14:paraId="681BA530" w14:textId="77777777" w:rsidR="000254BB" w:rsidRPr="000254BB" w:rsidRDefault="000254BB" w:rsidP="003D76CB">
      <w:pPr>
        <w:rPr>
          <w:b/>
        </w:rPr>
      </w:pPr>
    </w:p>
    <w:p w14:paraId="079D1335" w14:textId="77777777" w:rsidR="003D76CB" w:rsidRPr="000254BB" w:rsidRDefault="003D76CB" w:rsidP="003D76CB"/>
    <w:p w14:paraId="2FF699E4" w14:textId="77777777" w:rsidR="003D76CB" w:rsidRPr="000254BB" w:rsidRDefault="003D76CB" w:rsidP="003D76CB">
      <w:pPr>
        <w:rPr>
          <w:b/>
        </w:rPr>
      </w:pPr>
      <w:r w:rsidRPr="000254BB">
        <w:rPr>
          <w:b/>
        </w:rPr>
        <w:t>DATE AND TIME OF NEXT MEETING</w:t>
      </w:r>
    </w:p>
    <w:p w14:paraId="227A9E2A" w14:textId="77777777" w:rsidR="003D76CB" w:rsidRPr="000254BB" w:rsidRDefault="003D76CB" w:rsidP="003D76CB">
      <w:pPr>
        <w:rPr>
          <w:b/>
        </w:rPr>
      </w:pPr>
    </w:p>
    <w:p w14:paraId="55127F08" w14:textId="77777777" w:rsidR="003D76CB" w:rsidRPr="000254BB" w:rsidRDefault="003D76CB" w:rsidP="003D76CB">
      <w:pPr>
        <w:rPr>
          <w:b/>
        </w:rPr>
      </w:pPr>
      <w:r w:rsidRPr="000254BB">
        <w:rPr>
          <w:b/>
        </w:rPr>
        <w:t>Tuesday 10</w:t>
      </w:r>
      <w:r w:rsidRPr="000254BB">
        <w:rPr>
          <w:b/>
          <w:vertAlign w:val="superscript"/>
        </w:rPr>
        <w:t>th</w:t>
      </w:r>
      <w:r w:rsidRPr="000254BB">
        <w:rPr>
          <w:b/>
        </w:rPr>
        <w:t xml:space="preserve"> November 2020</w:t>
      </w:r>
    </w:p>
    <w:p w14:paraId="41A04493" w14:textId="77777777" w:rsidR="003D76CB" w:rsidRPr="000254BB" w:rsidRDefault="003D76CB" w:rsidP="003D76CB">
      <w:pPr>
        <w:rPr>
          <w:b/>
        </w:rPr>
      </w:pPr>
      <w:r w:rsidRPr="000254BB">
        <w:rPr>
          <w:b/>
        </w:rPr>
        <w:t>19.45hrs</w:t>
      </w:r>
    </w:p>
    <w:p w14:paraId="3C73A01B" w14:textId="77777777" w:rsidR="003D76CB" w:rsidRPr="000254BB" w:rsidRDefault="003D76CB" w:rsidP="003D76CB">
      <w:pPr>
        <w:rPr>
          <w:b/>
        </w:rPr>
      </w:pPr>
    </w:p>
    <w:p w14:paraId="3AD20A72" w14:textId="77777777" w:rsidR="003D76CB" w:rsidRPr="000254BB" w:rsidRDefault="003D76CB" w:rsidP="003D76CB">
      <w:pPr>
        <w:rPr>
          <w:b/>
        </w:rPr>
      </w:pPr>
    </w:p>
    <w:p w14:paraId="26E77AB4" w14:textId="77777777" w:rsidR="003D76CB" w:rsidRPr="000254BB" w:rsidRDefault="003D76CB" w:rsidP="003D76CB"/>
    <w:p w14:paraId="195B0337" w14:textId="77777777" w:rsidR="003D76CB" w:rsidRPr="000254BB" w:rsidRDefault="003D76CB" w:rsidP="003D76CB">
      <w:r w:rsidRPr="000254BB">
        <w:tab/>
      </w:r>
    </w:p>
    <w:p w14:paraId="539714D2" w14:textId="77777777" w:rsidR="003D76CB" w:rsidRPr="000254BB" w:rsidRDefault="003D76CB" w:rsidP="003D76CB">
      <w:r w:rsidRPr="000254BB">
        <w:tab/>
      </w:r>
    </w:p>
    <w:p w14:paraId="66068CD6" w14:textId="77777777" w:rsidR="003D76CB" w:rsidRPr="000254BB" w:rsidRDefault="003D76CB" w:rsidP="003D76CB"/>
    <w:p w14:paraId="2455D1B3" w14:textId="77777777" w:rsidR="003D76CB" w:rsidRPr="000254BB" w:rsidRDefault="003D76CB" w:rsidP="003D76CB"/>
    <w:p w14:paraId="0B5A7F58" w14:textId="77777777" w:rsidR="003D76CB" w:rsidRPr="000254BB" w:rsidRDefault="003D76CB" w:rsidP="003D76CB"/>
    <w:p w14:paraId="29D4191A" w14:textId="77777777" w:rsidR="00F742F7" w:rsidRPr="000254BB" w:rsidRDefault="00F742F7"/>
    <w:sectPr w:rsidR="00F742F7" w:rsidRPr="000254BB" w:rsidSect="003D76CB">
      <w:footerReference w:type="even" r:id="rId6"/>
      <w:footerReference w:type="default" r:id="rId7"/>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3D4E2" w14:textId="77777777" w:rsidR="008B0039" w:rsidRDefault="008B0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4BB">
      <w:rPr>
        <w:rStyle w:val="PageNumber"/>
        <w:noProof/>
      </w:rPr>
      <w:t>1</w:t>
    </w:r>
    <w:r>
      <w:rPr>
        <w:rStyle w:val="PageNumber"/>
      </w:rPr>
      <w:fldChar w:fldCharType="end"/>
    </w:r>
  </w:p>
  <w:p w14:paraId="019AC529" w14:textId="77777777" w:rsidR="008B0039" w:rsidRDefault="008B003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6EAA6" w14:textId="77777777" w:rsidR="008B0039" w:rsidRDefault="008B0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4BB">
      <w:rPr>
        <w:rStyle w:val="PageNumber"/>
        <w:noProof/>
      </w:rPr>
      <w:t>1</w:t>
    </w:r>
    <w:r>
      <w:rPr>
        <w:rStyle w:val="PageNumber"/>
      </w:rPr>
      <w:fldChar w:fldCharType="end"/>
    </w:r>
  </w:p>
  <w:p w14:paraId="0A54C3C1" w14:textId="77777777" w:rsidR="008B0039" w:rsidRDefault="008B0039">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D0E"/>
    <w:multiLevelType w:val="hybridMultilevel"/>
    <w:tmpl w:val="4F4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B6092"/>
    <w:multiLevelType w:val="hybridMultilevel"/>
    <w:tmpl w:val="803E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9FB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43411"/>
    <w:multiLevelType w:val="hybridMultilevel"/>
    <w:tmpl w:val="DA34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02587"/>
    <w:multiLevelType w:val="hybridMultilevel"/>
    <w:tmpl w:val="9B90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6CB"/>
    <w:rsid w:val="000254BB"/>
    <w:rsid w:val="000A0E45"/>
    <w:rsid w:val="003D76CB"/>
    <w:rsid w:val="007637CF"/>
    <w:rsid w:val="008B0039"/>
    <w:rsid w:val="00E124B5"/>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33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CB"/>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76CB"/>
    <w:pPr>
      <w:tabs>
        <w:tab w:val="center" w:pos="4153"/>
        <w:tab w:val="right" w:pos="8306"/>
      </w:tabs>
    </w:pPr>
  </w:style>
  <w:style w:type="character" w:customStyle="1" w:styleId="FooterChar">
    <w:name w:val="Footer Char"/>
    <w:basedOn w:val="DefaultParagraphFont"/>
    <w:link w:val="Footer"/>
    <w:rsid w:val="003D76CB"/>
    <w:rPr>
      <w:rFonts w:ascii="Arial" w:eastAsia="Times New Roman" w:hAnsi="Arial" w:cs="Times New Roman"/>
      <w:lang w:val="en-GB"/>
    </w:rPr>
  </w:style>
  <w:style w:type="character" w:styleId="PageNumber">
    <w:name w:val="page number"/>
    <w:rsid w:val="003D76CB"/>
    <w:rPr>
      <w:rFonts w:cs="Times New Roman"/>
    </w:rPr>
  </w:style>
  <w:style w:type="paragraph" w:styleId="ListParagraph">
    <w:name w:val="List Paragraph"/>
    <w:basedOn w:val="Normal"/>
    <w:uiPriority w:val="34"/>
    <w:qFormat/>
    <w:rsid w:val="003D76CB"/>
    <w:pPr>
      <w:ind w:left="720"/>
      <w:contextualSpacing/>
    </w:pPr>
  </w:style>
  <w:style w:type="character" w:customStyle="1" w:styleId="apple-converted-space">
    <w:name w:val="apple-converted-space"/>
    <w:basedOn w:val="DefaultParagraphFont"/>
    <w:rsid w:val="003D76CB"/>
  </w:style>
  <w:style w:type="paragraph" w:customStyle="1" w:styleId="address">
    <w:name w:val="address"/>
    <w:basedOn w:val="Normal"/>
    <w:rsid w:val="003D76CB"/>
    <w:pPr>
      <w:spacing w:before="100" w:beforeAutospacing="1" w:after="100" w:afterAutospacing="1"/>
    </w:pPr>
    <w:rPr>
      <w:rFonts w:ascii="Times New Roman" w:hAnsi="Times New Roman"/>
      <w:lang w:eastAsia="en-GB"/>
    </w:rPr>
  </w:style>
  <w:style w:type="paragraph" w:customStyle="1" w:styleId="metainfo">
    <w:name w:val="metainfo"/>
    <w:basedOn w:val="Normal"/>
    <w:rsid w:val="003D76CB"/>
    <w:pPr>
      <w:spacing w:before="100" w:beforeAutospacing="1" w:after="100" w:afterAutospacing="1"/>
    </w:pPr>
    <w:rPr>
      <w:rFonts w:ascii="Times New Roman" w:hAnsi="Times New Roman"/>
      <w:lang w:eastAsia="en-GB"/>
    </w:rPr>
  </w:style>
  <w:style w:type="character" w:customStyle="1" w:styleId="divider">
    <w:name w:val="divider"/>
    <w:basedOn w:val="DefaultParagraphFont"/>
    <w:rsid w:val="003D76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CB"/>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76CB"/>
    <w:pPr>
      <w:tabs>
        <w:tab w:val="center" w:pos="4153"/>
        <w:tab w:val="right" w:pos="8306"/>
      </w:tabs>
    </w:pPr>
  </w:style>
  <w:style w:type="character" w:customStyle="1" w:styleId="FooterChar">
    <w:name w:val="Footer Char"/>
    <w:basedOn w:val="DefaultParagraphFont"/>
    <w:link w:val="Footer"/>
    <w:rsid w:val="003D76CB"/>
    <w:rPr>
      <w:rFonts w:ascii="Arial" w:eastAsia="Times New Roman" w:hAnsi="Arial" w:cs="Times New Roman"/>
      <w:lang w:val="en-GB"/>
    </w:rPr>
  </w:style>
  <w:style w:type="character" w:styleId="PageNumber">
    <w:name w:val="page number"/>
    <w:rsid w:val="003D76CB"/>
    <w:rPr>
      <w:rFonts w:cs="Times New Roman"/>
    </w:rPr>
  </w:style>
  <w:style w:type="paragraph" w:styleId="ListParagraph">
    <w:name w:val="List Paragraph"/>
    <w:basedOn w:val="Normal"/>
    <w:uiPriority w:val="34"/>
    <w:qFormat/>
    <w:rsid w:val="003D76CB"/>
    <w:pPr>
      <w:ind w:left="720"/>
      <w:contextualSpacing/>
    </w:pPr>
  </w:style>
  <w:style w:type="character" w:customStyle="1" w:styleId="apple-converted-space">
    <w:name w:val="apple-converted-space"/>
    <w:basedOn w:val="DefaultParagraphFont"/>
    <w:rsid w:val="003D76CB"/>
  </w:style>
  <w:style w:type="paragraph" w:customStyle="1" w:styleId="address">
    <w:name w:val="address"/>
    <w:basedOn w:val="Normal"/>
    <w:rsid w:val="003D76CB"/>
    <w:pPr>
      <w:spacing w:before="100" w:beforeAutospacing="1" w:after="100" w:afterAutospacing="1"/>
    </w:pPr>
    <w:rPr>
      <w:rFonts w:ascii="Times New Roman" w:hAnsi="Times New Roman"/>
      <w:lang w:eastAsia="en-GB"/>
    </w:rPr>
  </w:style>
  <w:style w:type="paragraph" w:customStyle="1" w:styleId="metainfo">
    <w:name w:val="metainfo"/>
    <w:basedOn w:val="Normal"/>
    <w:rsid w:val="003D76CB"/>
    <w:pPr>
      <w:spacing w:before="100" w:beforeAutospacing="1" w:after="100" w:afterAutospacing="1"/>
    </w:pPr>
    <w:rPr>
      <w:rFonts w:ascii="Times New Roman" w:hAnsi="Times New Roman"/>
      <w:lang w:eastAsia="en-GB"/>
    </w:rPr>
  </w:style>
  <w:style w:type="character" w:customStyle="1" w:styleId="divider">
    <w:name w:val="divider"/>
    <w:basedOn w:val="DefaultParagraphFont"/>
    <w:rsid w:val="003D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551</Words>
  <Characters>3147</Characters>
  <Application>Microsoft Macintosh Word</Application>
  <DocSecurity>0</DocSecurity>
  <Lines>26</Lines>
  <Paragraphs>7</Paragraphs>
  <ScaleCrop>false</ScaleCrop>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2020-10-29T09:57:00Z</dcterms:created>
  <dcterms:modified xsi:type="dcterms:W3CDTF">2020-10-29T10:33:00Z</dcterms:modified>
</cp:coreProperties>
</file>