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49A9" w14:textId="77777777" w:rsidR="00837E8A" w:rsidRPr="00C13145" w:rsidRDefault="00837E8A" w:rsidP="00837E8A">
      <w:pPr>
        <w:jc w:val="center"/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Backford Parish Council</w:t>
      </w:r>
    </w:p>
    <w:p w14:paraId="061F4C00" w14:textId="1DE8A42D" w:rsidR="00837E8A" w:rsidRPr="00C13145" w:rsidRDefault="00A67471" w:rsidP="00A67471">
      <w:pPr>
        <w:jc w:val="center"/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Minutes of Meeting held on Tuesday 15</w:t>
      </w:r>
      <w:r w:rsidRPr="00C13145">
        <w:rPr>
          <w:rFonts w:ascii="Arial" w:hAnsi="Arial" w:cs="Arial"/>
          <w:b/>
          <w:vertAlign w:val="superscript"/>
        </w:rPr>
        <w:t>th</w:t>
      </w:r>
      <w:r w:rsidRPr="00C13145">
        <w:rPr>
          <w:rFonts w:ascii="Arial" w:hAnsi="Arial" w:cs="Arial"/>
          <w:b/>
        </w:rPr>
        <w:t xml:space="preserve"> November 2022</w:t>
      </w:r>
    </w:p>
    <w:p w14:paraId="00EF06F4" w14:textId="76C5FCA5" w:rsidR="00A67471" w:rsidRPr="00C13145" w:rsidRDefault="00A67471" w:rsidP="00A67471">
      <w:pPr>
        <w:jc w:val="center"/>
        <w:rPr>
          <w:rFonts w:ascii="Arial" w:hAnsi="Arial" w:cs="Arial"/>
        </w:rPr>
      </w:pPr>
      <w:r w:rsidRPr="00C13145">
        <w:rPr>
          <w:rFonts w:ascii="Arial" w:hAnsi="Arial" w:cs="Arial"/>
          <w:b/>
        </w:rPr>
        <w:t>The Five Villages Hall at 19.45hrs</w:t>
      </w:r>
    </w:p>
    <w:p w14:paraId="0226C817" w14:textId="77777777" w:rsidR="00A67471" w:rsidRPr="00C13145" w:rsidRDefault="00A67471" w:rsidP="00837E8A">
      <w:pPr>
        <w:rPr>
          <w:rFonts w:ascii="Arial" w:hAnsi="Arial" w:cs="Arial"/>
          <w:b/>
          <w:u w:val="single"/>
        </w:rPr>
      </w:pPr>
    </w:p>
    <w:p w14:paraId="6F89A6A7" w14:textId="247A47F2" w:rsidR="00837E8A" w:rsidRPr="00C13145" w:rsidRDefault="00837E8A" w:rsidP="00837E8A">
      <w:pPr>
        <w:rPr>
          <w:rFonts w:ascii="Arial" w:hAnsi="Arial" w:cs="Arial"/>
          <w:b/>
          <w:u w:val="single"/>
        </w:rPr>
      </w:pPr>
      <w:r w:rsidRPr="00C13145">
        <w:rPr>
          <w:rFonts w:ascii="Arial" w:hAnsi="Arial" w:cs="Arial"/>
          <w:b/>
          <w:u w:val="single"/>
        </w:rPr>
        <w:t>Part 1</w:t>
      </w:r>
    </w:p>
    <w:p w14:paraId="34DB4C08" w14:textId="5C00921E" w:rsidR="00A67471" w:rsidRPr="00C13145" w:rsidRDefault="00A67471" w:rsidP="00837E8A">
      <w:pPr>
        <w:rPr>
          <w:rFonts w:ascii="Arial" w:hAnsi="Arial" w:cs="Arial"/>
          <w:b/>
          <w:u w:val="single"/>
        </w:rPr>
      </w:pPr>
    </w:p>
    <w:p w14:paraId="1CF2601E" w14:textId="24435295" w:rsidR="00A67471" w:rsidRPr="00C13145" w:rsidRDefault="00A67471" w:rsidP="00837E8A">
      <w:pPr>
        <w:rPr>
          <w:rFonts w:ascii="Arial" w:hAnsi="Arial" w:cs="Arial"/>
          <w:b/>
          <w:u w:val="single"/>
        </w:rPr>
      </w:pPr>
      <w:r w:rsidRPr="00C13145">
        <w:rPr>
          <w:rFonts w:ascii="Arial" w:hAnsi="Arial" w:cs="Arial"/>
          <w:b/>
          <w:u w:val="single"/>
        </w:rPr>
        <w:t>In Attendance</w:t>
      </w:r>
    </w:p>
    <w:p w14:paraId="45C3D86C" w14:textId="05528D37" w:rsidR="00A67471" w:rsidRPr="00C13145" w:rsidRDefault="00A67471" w:rsidP="00837E8A">
      <w:pPr>
        <w:rPr>
          <w:rFonts w:ascii="Arial" w:hAnsi="Arial" w:cs="Arial"/>
          <w:b/>
          <w:u w:val="single"/>
        </w:rPr>
      </w:pPr>
    </w:p>
    <w:p w14:paraId="4B00329F" w14:textId="07011D6B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Cllr M Cheers</w:t>
      </w:r>
    </w:p>
    <w:p w14:paraId="50D23FA7" w14:textId="60CA58FA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Cllr Ade Deary</w:t>
      </w:r>
    </w:p>
    <w:p w14:paraId="4DC44A4F" w14:textId="2F51C4B7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Cllr C Morgan</w:t>
      </w:r>
    </w:p>
    <w:p w14:paraId="6EF47A9E" w14:textId="785B15FE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Cllr M Littler</w:t>
      </w:r>
    </w:p>
    <w:p w14:paraId="5967A33D" w14:textId="03254390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</w:t>
      </w:r>
      <w:r w:rsidR="009B4219" w:rsidRPr="00C13145">
        <w:rPr>
          <w:rFonts w:ascii="Arial" w:hAnsi="Arial" w:cs="Arial"/>
          <w:bCs/>
        </w:rPr>
        <w:t>r</w:t>
      </w:r>
      <w:r w:rsidRPr="00C13145">
        <w:rPr>
          <w:rFonts w:ascii="Arial" w:hAnsi="Arial" w:cs="Arial"/>
          <w:bCs/>
        </w:rPr>
        <w:t xml:space="preserve"> A Harkness</w:t>
      </w:r>
    </w:p>
    <w:p w14:paraId="74948C0A" w14:textId="6D583B58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Cllr A Dodd</w:t>
      </w:r>
    </w:p>
    <w:p w14:paraId="54DB05F0" w14:textId="0F186899" w:rsidR="00A67471" w:rsidRPr="00C13145" w:rsidRDefault="00A67471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Borough Cllr S Eardley</w:t>
      </w:r>
    </w:p>
    <w:p w14:paraId="0ECB4A62" w14:textId="1E1CA7A4" w:rsidR="00837E8A" w:rsidRPr="002C00E2" w:rsidRDefault="002C00E2" w:rsidP="00837E8A">
      <w:pPr>
        <w:rPr>
          <w:rFonts w:ascii="Arial" w:hAnsi="Arial" w:cs="Arial"/>
          <w:bCs/>
        </w:rPr>
      </w:pPr>
      <w:r w:rsidRPr="002C00E2">
        <w:rPr>
          <w:rFonts w:ascii="Arial" w:hAnsi="Arial" w:cs="Arial"/>
          <w:bCs/>
        </w:rPr>
        <w:t>Debbie Jones Parish Clerk</w:t>
      </w:r>
    </w:p>
    <w:p w14:paraId="4C580B3B" w14:textId="77777777" w:rsidR="002C00E2" w:rsidRPr="00C13145" w:rsidRDefault="002C00E2" w:rsidP="00837E8A">
      <w:pPr>
        <w:rPr>
          <w:rFonts w:ascii="Arial" w:hAnsi="Arial" w:cs="Arial"/>
          <w:b/>
        </w:rPr>
      </w:pPr>
    </w:p>
    <w:p w14:paraId="27F152DE" w14:textId="36717C2A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Apologies for Absence</w:t>
      </w:r>
    </w:p>
    <w:p w14:paraId="3AB53525" w14:textId="06BDB7D2" w:rsidR="00A67471" w:rsidRPr="00C13145" w:rsidRDefault="00A67471" w:rsidP="00837E8A">
      <w:pPr>
        <w:rPr>
          <w:rFonts w:ascii="Arial" w:hAnsi="Arial" w:cs="Arial"/>
          <w:b/>
        </w:rPr>
      </w:pPr>
    </w:p>
    <w:p w14:paraId="37419AB4" w14:textId="4F9268C7" w:rsidR="009B4219" w:rsidRPr="00C13145" w:rsidRDefault="009B4219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 xml:space="preserve">Cllr </w:t>
      </w:r>
      <w:r w:rsidR="002C00E2">
        <w:rPr>
          <w:rFonts w:ascii="Arial" w:hAnsi="Arial" w:cs="Arial"/>
          <w:bCs/>
        </w:rPr>
        <w:t>D Ruscoe</w:t>
      </w:r>
    </w:p>
    <w:p w14:paraId="5A30DA60" w14:textId="77777777" w:rsidR="00837E8A" w:rsidRPr="00C13145" w:rsidRDefault="00837E8A" w:rsidP="00837E8A">
      <w:pPr>
        <w:rPr>
          <w:rFonts w:ascii="Arial" w:hAnsi="Arial" w:cs="Arial"/>
        </w:rPr>
      </w:pPr>
    </w:p>
    <w:p w14:paraId="1F366BCC" w14:textId="479DA083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Declarations of Interest</w:t>
      </w:r>
    </w:p>
    <w:p w14:paraId="05239A16" w14:textId="41DAF5F7" w:rsidR="009B4219" w:rsidRPr="00C13145" w:rsidRDefault="009B4219" w:rsidP="00837E8A">
      <w:pPr>
        <w:rPr>
          <w:rFonts w:ascii="Arial" w:hAnsi="Arial" w:cs="Arial"/>
          <w:b/>
        </w:rPr>
      </w:pPr>
    </w:p>
    <w:p w14:paraId="081AD283" w14:textId="40A85651" w:rsidR="009B4219" w:rsidRPr="00C13145" w:rsidRDefault="009B4219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HYNET for M Cheers and for A Harkness</w:t>
      </w:r>
    </w:p>
    <w:p w14:paraId="05D23034" w14:textId="77777777" w:rsidR="00837E8A" w:rsidRPr="00C13145" w:rsidRDefault="00837E8A" w:rsidP="00837E8A">
      <w:pPr>
        <w:rPr>
          <w:rFonts w:ascii="Arial" w:hAnsi="Arial" w:cs="Arial"/>
        </w:rPr>
      </w:pPr>
    </w:p>
    <w:p w14:paraId="4EB3B1F5" w14:textId="77777777" w:rsidR="00837E8A" w:rsidRPr="00C13145" w:rsidRDefault="00837E8A" w:rsidP="00837E8A">
      <w:pPr>
        <w:rPr>
          <w:rFonts w:ascii="Arial" w:hAnsi="Arial" w:cs="Arial"/>
          <w:b/>
          <w:bCs/>
        </w:rPr>
      </w:pPr>
      <w:r w:rsidRPr="00C13145">
        <w:rPr>
          <w:rFonts w:ascii="Arial" w:hAnsi="Arial" w:cs="Arial"/>
          <w:b/>
          <w:bCs/>
        </w:rPr>
        <w:t>Open Forum</w:t>
      </w:r>
    </w:p>
    <w:p w14:paraId="5EBEED5A" w14:textId="77777777" w:rsidR="00837E8A" w:rsidRPr="00C13145" w:rsidRDefault="00837E8A" w:rsidP="00837E8A">
      <w:pPr>
        <w:rPr>
          <w:rFonts w:ascii="Arial" w:hAnsi="Arial" w:cs="Arial"/>
        </w:rPr>
      </w:pPr>
    </w:p>
    <w:p w14:paraId="5DA47E5E" w14:textId="77777777" w:rsidR="00837E8A" w:rsidRPr="00C13145" w:rsidRDefault="00837E8A" w:rsidP="00837E8A">
      <w:pPr>
        <w:rPr>
          <w:rFonts w:ascii="Arial" w:hAnsi="Arial" w:cs="Arial"/>
          <w:b/>
          <w:u w:val="single"/>
        </w:rPr>
      </w:pPr>
      <w:r w:rsidRPr="00C13145">
        <w:rPr>
          <w:rFonts w:ascii="Arial" w:hAnsi="Arial" w:cs="Arial"/>
          <w:b/>
          <w:u w:val="single"/>
        </w:rPr>
        <w:t>Part 2</w:t>
      </w:r>
      <w:r w:rsidRPr="00C13145">
        <w:rPr>
          <w:rFonts w:ascii="Arial" w:hAnsi="Arial" w:cs="Arial"/>
          <w:b/>
        </w:rPr>
        <w:tab/>
      </w:r>
    </w:p>
    <w:p w14:paraId="0A90D2D7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4F72EB21" w14:textId="77777777" w:rsidR="002C00E2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41/22</w:t>
      </w:r>
      <w:r w:rsidRPr="00C13145">
        <w:rPr>
          <w:rFonts w:ascii="Arial" w:hAnsi="Arial" w:cs="Arial"/>
          <w:b/>
        </w:rPr>
        <w:tab/>
        <w:t>Minutes of the Previous Meeting</w:t>
      </w:r>
      <w:r w:rsidR="009B4219" w:rsidRPr="00C13145">
        <w:rPr>
          <w:rFonts w:ascii="Arial" w:hAnsi="Arial" w:cs="Arial"/>
          <w:b/>
        </w:rPr>
        <w:t xml:space="preserve"> </w:t>
      </w:r>
    </w:p>
    <w:p w14:paraId="225F3A1D" w14:textId="77777777" w:rsidR="002C00E2" w:rsidRDefault="002C00E2" w:rsidP="00837E8A">
      <w:pPr>
        <w:rPr>
          <w:rFonts w:ascii="Arial" w:hAnsi="Arial" w:cs="Arial"/>
          <w:b/>
        </w:rPr>
      </w:pPr>
    </w:p>
    <w:p w14:paraId="70F52ACA" w14:textId="776B800A" w:rsidR="00837E8A" w:rsidRPr="002C00E2" w:rsidRDefault="002C00E2" w:rsidP="00837E8A">
      <w:pPr>
        <w:rPr>
          <w:rFonts w:ascii="Arial" w:hAnsi="Arial" w:cs="Arial"/>
          <w:bCs/>
        </w:rPr>
      </w:pPr>
      <w:r w:rsidRPr="002C00E2">
        <w:rPr>
          <w:rFonts w:ascii="Arial" w:hAnsi="Arial" w:cs="Arial"/>
          <w:bCs/>
        </w:rPr>
        <w:t>These were agreed as a true record</w:t>
      </w:r>
      <w:r>
        <w:rPr>
          <w:rFonts w:ascii="Arial" w:hAnsi="Arial" w:cs="Arial"/>
          <w:bCs/>
        </w:rPr>
        <w:t>.</w:t>
      </w:r>
      <w:r w:rsidRPr="002C00E2">
        <w:rPr>
          <w:rFonts w:ascii="Arial" w:hAnsi="Arial" w:cs="Arial"/>
          <w:bCs/>
        </w:rPr>
        <w:t xml:space="preserve">  </w:t>
      </w:r>
      <w:r w:rsidR="009B4219" w:rsidRPr="002C00E2">
        <w:rPr>
          <w:rFonts w:ascii="Arial" w:hAnsi="Arial" w:cs="Arial"/>
          <w:bCs/>
        </w:rPr>
        <w:t xml:space="preserve">        </w:t>
      </w:r>
      <w:r w:rsidR="00837E8A" w:rsidRPr="002C00E2">
        <w:rPr>
          <w:rFonts w:ascii="Arial" w:hAnsi="Arial" w:cs="Arial"/>
          <w:bCs/>
        </w:rPr>
        <w:t xml:space="preserve"> </w:t>
      </w:r>
    </w:p>
    <w:p w14:paraId="0877796D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6A7A0FC1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42/22</w:t>
      </w:r>
      <w:r w:rsidRPr="00C13145">
        <w:rPr>
          <w:rFonts w:ascii="Arial" w:hAnsi="Arial" w:cs="Arial"/>
          <w:b/>
        </w:rPr>
        <w:tab/>
        <w:t>Planning</w:t>
      </w:r>
    </w:p>
    <w:p w14:paraId="67BB520D" w14:textId="77777777" w:rsidR="00837E8A" w:rsidRPr="00C13145" w:rsidRDefault="00837E8A" w:rsidP="00837E8A">
      <w:pPr>
        <w:rPr>
          <w:rFonts w:ascii="Arial" w:hAnsi="Arial" w:cs="Arial"/>
          <w:lang w:eastAsia="en-GB"/>
        </w:rPr>
      </w:pPr>
    </w:p>
    <w:p w14:paraId="1847AEFE" w14:textId="77777777" w:rsidR="00837E8A" w:rsidRPr="00C13145" w:rsidRDefault="00837E8A" w:rsidP="00837E8A">
      <w:pPr>
        <w:pStyle w:val="ListParagraph"/>
        <w:numPr>
          <w:ilvl w:val="0"/>
          <w:numId w:val="4"/>
        </w:numPr>
        <w:rPr>
          <w:rFonts w:cs="Arial"/>
          <w:lang w:eastAsia="en-GB"/>
        </w:rPr>
      </w:pPr>
      <w:r w:rsidRPr="00C13145">
        <w:rPr>
          <w:rFonts w:cs="Arial"/>
          <w:lang w:eastAsia="en-GB"/>
        </w:rPr>
        <w:t xml:space="preserve">Planning applications </w:t>
      </w:r>
    </w:p>
    <w:p w14:paraId="1110F9D4" w14:textId="77777777" w:rsidR="00837E8A" w:rsidRPr="00C13145" w:rsidRDefault="00837E8A" w:rsidP="00837E8A">
      <w:pPr>
        <w:rPr>
          <w:rFonts w:ascii="Arial" w:hAnsi="Arial" w:cs="Arial"/>
          <w:lang w:eastAsia="en-GB"/>
        </w:rPr>
      </w:pPr>
    </w:p>
    <w:p w14:paraId="534CEC4B" w14:textId="77777777" w:rsidR="00837E8A" w:rsidRPr="00C13145" w:rsidRDefault="00837E8A" w:rsidP="00837E8A">
      <w:pPr>
        <w:pStyle w:val="address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C13145">
        <w:rPr>
          <w:rFonts w:ascii="Arial" w:hAnsi="Arial" w:cs="Arial"/>
          <w:color w:val="000000"/>
          <w:sz w:val="24"/>
          <w:szCs w:val="24"/>
        </w:rPr>
        <w:t>The Beeches Chorlton Lane Chorlton by Backford Chester Cheshire CH2 4BJ</w:t>
      </w:r>
    </w:p>
    <w:p w14:paraId="4911CE84" w14:textId="77777777" w:rsidR="00837E8A" w:rsidRPr="00C13145" w:rsidRDefault="00837E8A" w:rsidP="00837E8A">
      <w:pPr>
        <w:pStyle w:val="metainfo"/>
        <w:spacing w:before="0" w:beforeAutospacing="0" w:after="0" w:afterAutospacing="0"/>
        <w:rPr>
          <w:rFonts w:ascii="Arial" w:hAnsi="Arial" w:cs="Arial"/>
          <w:color w:val="666666"/>
          <w:sz w:val="24"/>
          <w:szCs w:val="24"/>
        </w:rPr>
      </w:pPr>
      <w:r w:rsidRPr="00C13145">
        <w:rPr>
          <w:rFonts w:ascii="Arial" w:hAnsi="Arial" w:cs="Arial"/>
          <w:color w:val="666666"/>
          <w:sz w:val="24"/>
          <w:szCs w:val="24"/>
        </w:rPr>
        <w:t>Ref. No: 21/03928/S73 </w:t>
      </w:r>
      <w:r w:rsidRPr="00C13145">
        <w:rPr>
          <w:rStyle w:val="divider"/>
          <w:rFonts w:ascii="Arial" w:hAnsi="Arial" w:cs="Arial"/>
          <w:color w:val="666666"/>
          <w:sz w:val="24"/>
          <w:szCs w:val="24"/>
        </w:rPr>
        <w:t>|</w:t>
      </w:r>
      <w:r w:rsidRPr="00C13145">
        <w:rPr>
          <w:rFonts w:ascii="Arial" w:hAnsi="Arial" w:cs="Arial"/>
          <w:color w:val="666666"/>
          <w:sz w:val="24"/>
          <w:szCs w:val="24"/>
        </w:rPr>
        <w:t> Received: Mon 20 Sep 2021 </w:t>
      </w:r>
      <w:r w:rsidRPr="00C13145">
        <w:rPr>
          <w:rStyle w:val="divider"/>
          <w:rFonts w:ascii="Arial" w:hAnsi="Arial" w:cs="Arial"/>
          <w:color w:val="666666"/>
          <w:sz w:val="24"/>
          <w:szCs w:val="24"/>
        </w:rPr>
        <w:t>|</w:t>
      </w:r>
      <w:r w:rsidRPr="00C13145">
        <w:rPr>
          <w:rFonts w:ascii="Arial" w:hAnsi="Arial" w:cs="Arial"/>
          <w:color w:val="666666"/>
          <w:sz w:val="24"/>
          <w:szCs w:val="24"/>
        </w:rPr>
        <w:t> Status: Awaiting decision</w:t>
      </w:r>
    </w:p>
    <w:p w14:paraId="4B2C6C8D" w14:textId="77777777" w:rsidR="00837E8A" w:rsidRPr="00C13145" w:rsidRDefault="00837E8A" w:rsidP="00837E8A">
      <w:pPr>
        <w:rPr>
          <w:rFonts w:ascii="Arial" w:hAnsi="Arial" w:cs="Arial"/>
          <w:lang w:eastAsia="en-GB"/>
        </w:rPr>
      </w:pPr>
    </w:p>
    <w:p w14:paraId="024D4BD2" w14:textId="77777777" w:rsidR="00837E8A" w:rsidRPr="00C13145" w:rsidRDefault="00B1374F" w:rsidP="00837E8A">
      <w:pPr>
        <w:numPr>
          <w:ilvl w:val="0"/>
          <w:numId w:val="6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</w:rPr>
      </w:pPr>
      <w:hyperlink r:id="rId7" w:history="1">
        <w:r w:rsidR="00837E8A" w:rsidRPr="00C13145">
          <w:rPr>
            <w:rFonts w:ascii="Arial" w:eastAsia="Times New Roman" w:hAnsi="Arial" w:cs="Arial"/>
            <w:b/>
            <w:bCs/>
            <w:color w:val="0000FF"/>
            <w:u w:val="single"/>
          </w:rPr>
          <w:t>Residential development of 191 dwellings with access and associated public amenities - variation of conditions 2 (approved drawings), 19 (interim access) and 21 (permanent access) of planning permission 19/02397/S73 </w:t>
        </w:r>
      </w:hyperlink>
      <w:r w:rsidR="00837E8A" w:rsidRPr="00C13145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inline distT="0" distB="0" distL="0" distR="0" wp14:anchorId="362D9561" wp14:editId="0DC87851">
                <wp:extent cx="308610" cy="308610"/>
                <wp:effectExtent l="0" t="0" r="0" b="0"/>
                <wp:docPr id="3" name="AutoShape 1" descr="pen for com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B7AC7" id="AutoShape 1" o:spid="_x0000_s1026" alt="pen for comment ico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6A626EA9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000000"/>
        </w:rPr>
      </w:pPr>
      <w:r w:rsidRPr="00C13145">
        <w:rPr>
          <w:rFonts w:ascii="Arial" w:eastAsiaTheme="minorEastAsia" w:hAnsi="Arial" w:cs="Arial"/>
          <w:color w:val="000000"/>
        </w:rPr>
        <w:t>Land Off Dunkirk Way Dunkirk Way Backford Chester</w:t>
      </w:r>
    </w:p>
    <w:p w14:paraId="5D3C2C27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666666"/>
        </w:rPr>
      </w:pPr>
      <w:r w:rsidRPr="00C13145">
        <w:rPr>
          <w:rFonts w:ascii="Arial" w:eastAsiaTheme="minorEastAsia" w:hAnsi="Arial" w:cs="Arial"/>
          <w:color w:val="666666"/>
        </w:rPr>
        <w:t>Ref. No: 22/02771/S73 | Received: Thu 21 Jul 2022 | Status: Awaiting decision</w:t>
      </w:r>
    </w:p>
    <w:p w14:paraId="6876AE14" w14:textId="5941F0BB" w:rsidR="00837E8A" w:rsidRPr="00C13145" w:rsidRDefault="00837E8A" w:rsidP="00837E8A">
      <w:pPr>
        <w:rPr>
          <w:rFonts w:ascii="Arial" w:hAnsi="Arial" w:cs="Arial"/>
          <w:lang w:eastAsia="en-GB"/>
        </w:rPr>
      </w:pPr>
    </w:p>
    <w:p w14:paraId="51BD2B0C" w14:textId="1534F0F9" w:rsidR="009B4219" w:rsidRPr="00C13145" w:rsidRDefault="009B4219" w:rsidP="00837E8A">
      <w:pPr>
        <w:rPr>
          <w:rFonts w:ascii="Arial" w:hAnsi="Arial" w:cs="Arial"/>
          <w:lang w:eastAsia="en-GB"/>
        </w:rPr>
      </w:pPr>
      <w:r w:rsidRPr="00C13145">
        <w:rPr>
          <w:rFonts w:ascii="Arial" w:hAnsi="Arial" w:cs="Arial"/>
          <w:lang w:eastAsia="en-GB"/>
        </w:rPr>
        <w:t xml:space="preserve">Brief discussion re the roundabout and the plans for the bus stops </w:t>
      </w:r>
      <w:r w:rsidR="00510346">
        <w:rPr>
          <w:rFonts w:ascii="Arial" w:hAnsi="Arial" w:cs="Arial"/>
          <w:lang w:eastAsia="en-GB"/>
        </w:rPr>
        <w:t>these being postponed until further notice</w:t>
      </w:r>
      <w:r w:rsidRPr="00C13145">
        <w:rPr>
          <w:rFonts w:ascii="Arial" w:hAnsi="Arial" w:cs="Arial"/>
          <w:lang w:eastAsia="en-GB"/>
        </w:rPr>
        <w:t>.  Traffic is a major issue now a</w:t>
      </w:r>
      <w:r w:rsidR="00510346">
        <w:rPr>
          <w:rFonts w:ascii="Arial" w:hAnsi="Arial" w:cs="Arial"/>
          <w:lang w:eastAsia="en-GB"/>
        </w:rPr>
        <w:t>s</w:t>
      </w:r>
      <w:r w:rsidRPr="00C13145">
        <w:rPr>
          <w:rFonts w:ascii="Arial" w:hAnsi="Arial" w:cs="Arial"/>
          <w:lang w:eastAsia="en-GB"/>
        </w:rPr>
        <w:t xml:space="preserve"> the Costco fuel is very competitively priced</w:t>
      </w:r>
      <w:r w:rsidR="00510346">
        <w:rPr>
          <w:rFonts w:ascii="Arial" w:hAnsi="Arial" w:cs="Arial"/>
          <w:lang w:eastAsia="en-GB"/>
        </w:rPr>
        <w:t xml:space="preserve"> and just a general increase in traffic.</w:t>
      </w:r>
      <w:r w:rsidRPr="00C13145">
        <w:rPr>
          <w:rFonts w:ascii="Arial" w:hAnsi="Arial" w:cs="Arial"/>
          <w:lang w:eastAsia="en-GB"/>
        </w:rPr>
        <w:t xml:space="preserve"> The area requires</w:t>
      </w:r>
      <w:r w:rsidR="00510346">
        <w:rPr>
          <w:rFonts w:ascii="Arial" w:hAnsi="Arial" w:cs="Arial"/>
          <w:lang w:eastAsia="en-GB"/>
        </w:rPr>
        <w:t xml:space="preserve">, in the opinion of councillors, </w:t>
      </w:r>
      <w:r w:rsidRPr="00C13145">
        <w:rPr>
          <w:rFonts w:ascii="Arial" w:hAnsi="Arial" w:cs="Arial"/>
          <w:lang w:eastAsia="en-GB"/>
        </w:rPr>
        <w:t>further slip road into COSTCO.  DJ to put a comment on the Highways</w:t>
      </w:r>
      <w:r w:rsidR="00510346">
        <w:rPr>
          <w:rFonts w:ascii="Arial" w:hAnsi="Arial" w:cs="Arial"/>
          <w:lang w:eastAsia="en-GB"/>
        </w:rPr>
        <w:t xml:space="preserve"> portal</w:t>
      </w:r>
      <w:r w:rsidRPr="00C13145">
        <w:rPr>
          <w:rFonts w:ascii="Arial" w:hAnsi="Arial" w:cs="Arial"/>
          <w:lang w:eastAsia="en-GB"/>
        </w:rPr>
        <w:t>.</w:t>
      </w:r>
    </w:p>
    <w:p w14:paraId="2C013445" w14:textId="77777777" w:rsidR="00837E8A" w:rsidRPr="00C13145" w:rsidRDefault="00B1374F" w:rsidP="00837E8A">
      <w:pPr>
        <w:numPr>
          <w:ilvl w:val="0"/>
          <w:numId w:val="7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</w:rPr>
      </w:pPr>
      <w:hyperlink r:id="rId8" w:history="1">
        <w:r w:rsidR="00837E8A" w:rsidRPr="00C13145">
          <w:rPr>
            <w:rFonts w:ascii="Arial" w:eastAsia="Times New Roman" w:hAnsi="Arial" w:cs="Arial"/>
            <w:b/>
            <w:bCs/>
            <w:color w:val="0000FF"/>
            <w:u w:val="single"/>
          </w:rPr>
          <w:t>To erect two portal-framed buildings comprising cafe, offices, toilets / changing and storage facilities, together with ancillary structures, site works and landscaping </w:t>
        </w:r>
      </w:hyperlink>
      <w:r w:rsidR="00837E8A" w:rsidRPr="00C13145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inline distT="0" distB="0" distL="0" distR="0" wp14:anchorId="5EBC793D" wp14:editId="7F8413BD">
                <wp:extent cx="308610" cy="308610"/>
                <wp:effectExtent l="0" t="0" r="0" b="0"/>
                <wp:docPr id="6" name="AutoShape 5" descr="pen for com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161E5" id="AutoShape 5" o:spid="_x0000_s1026" alt="pen for comment ico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453F1056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000000"/>
        </w:rPr>
      </w:pPr>
      <w:r w:rsidRPr="00C13145">
        <w:rPr>
          <w:rFonts w:ascii="Arial" w:eastAsiaTheme="minorEastAsia" w:hAnsi="Arial" w:cs="Arial"/>
          <w:color w:val="000000"/>
        </w:rPr>
        <w:t>Cheshire Oaks Fisheries Strawberry Way West Backford Chester CH1 6PN</w:t>
      </w:r>
    </w:p>
    <w:p w14:paraId="1F6281D8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666666"/>
        </w:rPr>
      </w:pPr>
      <w:r w:rsidRPr="00C13145">
        <w:rPr>
          <w:rFonts w:ascii="Arial" w:eastAsiaTheme="minorEastAsia" w:hAnsi="Arial" w:cs="Arial"/>
          <w:color w:val="666666"/>
        </w:rPr>
        <w:t>Ref. No: 22/01150/OUT | Received: Thu 24 Mar 2022 | Status: Awaiting decision</w:t>
      </w:r>
    </w:p>
    <w:p w14:paraId="211C03B4" w14:textId="77777777" w:rsidR="00837E8A" w:rsidRPr="00C13145" w:rsidRDefault="00B1374F" w:rsidP="00837E8A">
      <w:pPr>
        <w:numPr>
          <w:ilvl w:val="0"/>
          <w:numId w:val="8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spacing w:before="100" w:beforeAutospacing="1" w:after="100" w:afterAutospacing="1"/>
        <w:ind w:left="0"/>
        <w:rPr>
          <w:rFonts w:ascii="Arial" w:eastAsia="Times New Roman" w:hAnsi="Arial" w:cs="Arial"/>
          <w:color w:val="333333"/>
        </w:rPr>
      </w:pPr>
      <w:hyperlink r:id="rId9" w:history="1">
        <w:r w:rsidR="00837E8A" w:rsidRPr="00C13145">
          <w:rPr>
            <w:rFonts w:ascii="Arial" w:eastAsia="Times New Roman" w:hAnsi="Arial" w:cs="Arial"/>
            <w:b/>
            <w:bCs/>
            <w:color w:val="0000FF"/>
            <w:u w:val="single"/>
          </w:rPr>
          <w:t>Change of use of land to provide 2 traveller family pitches, with access through the existing opening onto dunkirk way (part retrospective) </w:t>
        </w:r>
      </w:hyperlink>
      <w:r w:rsidR="00837E8A" w:rsidRPr="00C13145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inline distT="0" distB="0" distL="0" distR="0" wp14:anchorId="08F64029" wp14:editId="6A081A2B">
                <wp:extent cx="308610" cy="308610"/>
                <wp:effectExtent l="0" t="0" r="0" b="0"/>
                <wp:docPr id="1" name="AutoShape 1" descr="pen for commen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A20480" id="AutoShape 1" o:spid="_x0000_s1026" alt="pen for comment icon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4AC6C7C3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000000"/>
        </w:rPr>
      </w:pPr>
      <w:r w:rsidRPr="00C13145">
        <w:rPr>
          <w:rFonts w:ascii="Arial" w:eastAsiaTheme="minorEastAsia" w:hAnsi="Arial" w:cs="Arial"/>
          <w:color w:val="000000"/>
        </w:rPr>
        <w:t>Land To The North of Sunny View Dunkirk Way Backford Chester CH1 6LZ</w:t>
      </w:r>
    </w:p>
    <w:p w14:paraId="46EA6698" w14:textId="77777777" w:rsidR="00837E8A" w:rsidRPr="00C13145" w:rsidRDefault="00837E8A" w:rsidP="00837E8A">
      <w:p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DFDF1"/>
        <w:rPr>
          <w:rFonts w:ascii="Arial" w:eastAsiaTheme="minorEastAsia" w:hAnsi="Arial" w:cs="Arial"/>
          <w:color w:val="666666"/>
        </w:rPr>
      </w:pPr>
      <w:r w:rsidRPr="00C13145">
        <w:rPr>
          <w:rFonts w:ascii="Arial" w:eastAsiaTheme="minorEastAsia" w:hAnsi="Arial" w:cs="Arial"/>
          <w:color w:val="666666"/>
        </w:rPr>
        <w:t>Ref. No: 22/02273/FUL | Received: Mon 20 Jun 2022 | Status: Awaiting decision</w:t>
      </w:r>
    </w:p>
    <w:p w14:paraId="296EBE7F" w14:textId="66D3C125" w:rsidR="00837E8A" w:rsidRPr="00C13145" w:rsidRDefault="00837E8A" w:rsidP="00837E8A">
      <w:pPr>
        <w:rPr>
          <w:rFonts w:ascii="Arial" w:hAnsi="Arial" w:cs="Arial"/>
          <w:lang w:eastAsia="en-GB"/>
        </w:rPr>
      </w:pPr>
    </w:p>
    <w:p w14:paraId="64A59443" w14:textId="3F35B6CA" w:rsidR="009B4219" w:rsidRPr="00C13145" w:rsidRDefault="009B4219" w:rsidP="00837E8A">
      <w:pPr>
        <w:rPr>
          <w:rFonts w:ascii="Arial" w:hAnsi="Arial" w:cs="Arial"/>
          <w:lang w:eastAsia="en-GB"/>
        </w:rPr>
      </w:pPr>
    </w:p>
    <w:p w14:paraId="0AB2452B" w14:textId="122CF649" w:rsidR="009B4219" w:rsidRPr="00C13145" w:rsidRDefault="009B4219" w:rsidP="00837E8A">
      <w:pPr>
        <w:rPr>
          <w:rFonts w:ascii="Arial" w:hAnsi="Arial" w:cs="Arial"/>
          <w:lang w:eastAsia="en-GB"/>
        </w:rPr>
      </w:pPr>
      <w:r w:rsidRPr="00C13145">
        <w:rPr>
          <w:rFonts w:ascii="Arial" w:hAnsi="Arial" w:cs="Arial"/>
          <w:lang w:eastAsia="en-GB"/>
        </w:rPr>
        <w:t xml:space="preserve">General discussions between the </w:t>
      </w:r>
      <w:r w:rsidR="00510346">
        <w:rPr>
          <w:rFonts w:ascii="Arial" w:hAnsi="Arial" w:cs="Arial"/>
          <w:lang w:eastAsia="en-GB"/>
        </w:rPr>
        <w:t>C</w:t>
      </w:r>
      <w:r w:rsidRPr="00C13145">
        <w:rPr>
          <w:rFonts w:ascii="Arial" w:hAnsi="Arial" w:cs="Arial"/>
          <w:lang w:eastAsia="en-GB"/>
        </w:rPr>
        <w:t>ouncillors re the above however</w:t>
      </w:r>
      <w:r w:rsidR="00510346">
        <w:rPr>
          <w:rFonts w:ascii="Arial" w:hAnsi="Arial" w:cs="Arial"/>
          <w:lang w:eastAsia="en-GB"/>
        </w:rPr>
        <w:t>,</w:t>
      </w:r>
      <w:r w:rsidRPr="00C13145">
        <w:rPr>
          <w:rFonts w:ascii="Arial" w:hAnsi="Arial" w:cs="Arial"/>
          <w:lang w:eastAsia="en-GB"/>
        </w:rPr>
        <w:t xml:space="preserve"> the ones that are not within the Parish were relating to the effects on local communities particularly r</w:t>
      </w:r>
      <w:r w:rsidR="00510346">
        <w:rPr>
          <w:rFonts w:ascii="Arial" w:hAnsi="Arial" w:cs="Arial"/>
          <w:lang w:eastAsia="en-GB"/>
        </w:rPr>
        <w:t>ather than being within the ward.</w:t>
      </w:r>
    </w:p>
    <w:p w14:paraId="3D5393A3" w14:textId="77777777" w:rsidR="009B4219" w:rsidRPr="00C13145" w:rsidRDefault="009B4219" w:rsidP="00837E8A">
      <w:pPr>
        <w:rPr>
          <w:rFonts w:ascii="Arial" w:eastAsiaTheme="minorEastAsia" w:hAnsi="Arial" w:cs="Arial"/>
          <w:b/>
        </w:rPr>
      </w:pPr>
    </w:p>
    <w:p w14:paraId="188EC97C" w14:textId="08F1BFB1" w:rsidR="00837E8A" w:rsidRPr="00C13145" w:rsidRDefault="00837E8A" w:rsidP="00837E8A">
      <w:pPr>
        <w:rPr>
          <w:rFonts w:ascii="Arial" w:eastAsiaTheme="minorEastAsia" w:hAnsi="Arial" w:cs="Arial"/>
          <w:b/>
        </w:rPr>
      </w:pPr>
      <w:r w:rsidRPr="00C13145">
        <w:rPr>
          <w:rFonts w:ascii="Arial" w:eastAsiaTheme="minorEastAsia" w:hAnsi="Arial" w:cs="Arial"/>
          <w:b/>
        </w:rPr>
        <w:t>Ongoing Enforcements:-</w:t>
      </w:r>
    </w:p>
    <w:p w14:paraId="38D44821" w14:textId="77777777" w:rsidR="00837E8A" w:rsidRPr="00C13145" w:rsidRDefault="00837E8A" w:rsidP="00837E8A">
      <w:pPr>
        <w:rPr>
          <w:rFonts w:ascii="Arial" w:eastAsiaTheme="minorEastAsia" w:hAnsi="Arial" w:cs="Arial"/>
        </w:rPr>
      </w:pPr>
    </w:p>
    <w:p w14:paraId="42DFE8AA" w14:textId="164F8AE4" w:rsidR="00837E8A" w:rsidRPr="00C13145" w:rsidRDefault="00837E8A" w:rsidP="00837E8A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C13145">
        <w:rPr>
          <w:rFonts w:eastAsiaTheme="minorEastAsia" w:cs="Arial"/>
        </w:rPr>
        <w:t>Poplar lane</w:t>
      </w:r>
      <w:r w:rsidR="009B4219" w:rsidRPr="00C13145">
        <w:rPr>
          <w:rFonts w:eastAsiaTheme="minorEastAsia" w:cs="Arial"/>
        </w:rPr>
        <w:t xml:space="preserve"> – this to be taken off now as no further action.  This area now has obstructed view over </w:t>
      </w:r>
      <w:r w:rsidR="00510346">
        <w:rPr>
          <w:rFonts w:eastAsiaTheme="minorEastAsia" w:cs="Arial"/>
        </w:rPr>
        <w:t xml:space="preserve">with fences around </w:t>
      </w:r>
      <w:r w:rsidR="009B4219" w:rsidRPr="00C13145">
        <w:rPr>
          <w:rFonts w:eastAsiaTheme="minorEastAsia" w:cs="Arial"/>
        </w:rPr>
        <w:t>8ft tall.  AD explained that this is not legal.  CM explained that he felt this is now an ‘</w:t>
      </w:r>
      <w:r w:rsidR="00510346" w:rsidRPr="00C13145">
        <w:rPr>
          <w:rFonts w:eastAsiaTheme="minorEastAsia" w:cs="Arial"/>
        </w:rPr>
        <w:t>eye saw</w:t>
      </w:r>
      <w:r w:rsidR="009B4219" w:rsidRPr="00C13145">
        <w:rPr>
          <w:rFonts w:eastAsiaTheme="minorEastAsia" w:cs="Arial"/>
        </w:rPr>
        <w:t xml:space="preserve">’ but there has been no other complaints from residents.  Three white vans and twenty dogs now using this area.  The field has now changed hands and is </w:t>
      </w:r>
      <w:r w:rsidR="00510346">
        <w:rPr>
          <w:rFonts w:eastAsiaTheme="minorEastAsia" w:cs="Arial"/>
        </w:rPr>
        <w:t xml:space="preserve">being </w:t>
      </w:r>
      <w:r w:rsidR="009B4219" w:rsidRPr="00C13145">
        <w:rPr>
          <w:rFonts w:eastAsiaTheme="minorEastAsia" w:cs="Arial"/>
        </w:rPr>
        <w:t>rent</w:t>
      </w:r>
      <w:r w:rsidR="00510346">
        <w:rPr>
          <w:rFonts w:eastAsiaTheme="minorEastAsia" w:cs="Arial"/>
        </w:rPr>
        <w:t>ed</w:t>
      </w:r>
      <w:r w:rsidR="009B4219" w:rsidRPr="00C13145">
        <w:rPr>
          <w:rFonts w:eastAsiaTheme="minorEastAsia" w:cs="Arial"/>
        </w:rPr>
        <w:t xml:space="preserve"> out for dog walks.</w:t>
      </w:r>
    </w:p>
    <w:p w14:paraId="22ED90F6" w14:textId="2DDA4270" w:rsidR="00837E8A" w:rsidRPr="00C13145" w:rsidRDefault="00837E8A" w:rsidP="00837E8A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C13145">
        <w:rPr>
          <w:rFonts w:eastAsiaTheme="minorEastAsia" w:cs="Arial"/>
        </w:rPr>
        <w:t>Chorlton lane pretty bridge and adjacent</w:t>
      </w:r>
      <w:r w:rsidR="00510346">
        <w:rPr>
          <w:rFonts w:eastAsiaTheme="minorEastAsia" w:cs="Arial"/>
        </w:rPr>
        <w:t xml:space="preserve"> works t</w:t>
      </w:r>
      <w:r w:rsidRPr="00C13145">
        <w:rPr>
          <w:rFonts w:eastAsiaTheme="minorEastAsia" w:cs="Arial"/>
        </w:rPr>
        <w:t>owards stoke</w:t>
      </w:r>
      <w:r w:rsidR="009B4219" w:rsidRPr="00C13145">
        <w:rPr>
          <w:rFonts w:eastAsiaTheme="minorEastAsia" w:cs="Arial"/>
        </w:rPr>
        <w:t xml:space="preserve"> – the concern on this was </w:t>
      </w:r>
      <w:r w:rsidR="00510346">
        <w:rPr>
          <w:rFonts w:eastAsiaTheme="minorEastAsia" w:cs="Arial"/>
        </w:rPr>
        <w:t xml:space="preserve">that the planning application was </w:t>
      </w:r>
      <w:r w:rsidR="009B4219" w:rsidRPr="00C13145">
        <w:rPr>
          <w:rFonts w:eastAsiaTheme="minorEastAsia" w:cs="Arial"/>
        </w:rPr>
        <w:t>for personal use and this is now being run as a business.</w:t>
      </w:r>
    </w:p>
    <w:p w14:paraId="304E04A3" w14:textId="257FE46C" w:rsidR="00A67471" w:rsidRPr="00C13145" w:rsidRDefault="00837E8A" w:rsidP="00837E8A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C13145">
        <w:rPr>
          <w:rFonts w:eastAsiaTheme="minorEastAsia" w:cs="Arial"/>
        </w:rPr>
        <w:t>Whitby Lane</w:t>
      </w:r>
      <w:r w:rsidR="009B4219" w:rsidRPr="00C13145">
        <w:rPr>
          <w:rFonts w:eastAsiaTheme="minorEastAsia" w:cs="Arial"/>
        </w:rPr>
        <w:t xml:space="preserve"> </w:t>
      </w:r>
      <w:r w:rsidR="00510346">
        <w:rPr>
          <w:rFonts w:eastAsiaTheme="minorEastAsia" w:cs="Arial"/>
        </w:rPr>
        <w:t>–</w:t>
      </w:r>
      <w:r w:rsidR="009B4219" w:rsidRPr="00C13145">
        <w:rPr>
          <w:rFonts w:eastAsiaTheme="minorEastAsia" w:cs="Arial"/>
        </w:rPr>
        <w:t xml:space="preserve"> </w:t>
      </w:r>
      <w:r w:rsidR="00510346">
        <w:rPr>
          <w:rFonts w:eastAsiaTheme="minorEastAsia" w:cs="Arial"/>
        </w:rPr>
        <w:t>on going - now using the gate for access to the field over a kerb which has not been given planning permission for lowering.</w:t>
      </w:r>
    </w:p>
    <w:p w14:paraId="3B99201F" w14:textId="77777777" w:rsidR="00510346" w:rsidRDefault="00A67471" w:rsidP="00837E8A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C13145">
        <w:rPr>
          <w:rFonts w:eastAsiaTheme="minorEastAsia" w:cs="Arial"/>
        </w:rPr>
        <w:t>Tarla Yesil</w:t>
      </w:r>
      <w:r w:rsidR="00837E8A" w:rsidRPr="00C13145">
        <w:rPr>
          <w:rFonts w:eastAsiaTheme="minorEastAsia" w:cs="Arial"/>
        </w:rPr>
        <w:t xml:space="preserve"> </w:t>
      </w:r>
      <w:r w:rsidR="009B4219" w:rsidRPr="00C13145">
        <w:rPr>
          <w:rFonts w:eastAsiaTheme="minorEastAsia" w:cs="Arial"/>
        </w:rPr>
        <w:t xml:space="preserve">– report to highways and confirm this is ok for frequent access. </w:t>
      </w:r>
    </w:p>
    <w:p w14:paraId="0EDEE09F" w14:textId="7C720865" w:rsidR="00837E8A" w:rsidRPr="00510346" w:rsidRDefault="009B4219" w:rsidP="00510346">
      <w:pPr>
        <w:pStyle w:val="ListParagraph"/>
        <w:ind w:left="7920"/>
        <w:rPr>
          <w:rFonts w:eastAsiaTheme="minorEastAsia" w:cs="Arial"/>
        </w:rPr>
      </w:pPr>
      <w:r w:rsidRPr="00510346">
        <w:rPr>
          <w:rFonts w:eastAsiaTheme="minorEastAsia" w:cs="Arial"/>
          <w:b/>
          <w:bCs/>
        </w:rPr>
        <w:t>Action DJ</w:t>
      </w:r>
    </w:p>
    <w:p w14:paraId="175BF088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3D2750CC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43/22</w:t>
      </w:r>
      <w:r w:rsidRPr="00C13145">
        <w:rPr>
          <w:rFonts w:ascii="Arial" w:hAnsi="Arial" w:cs="Arial"/>
          <w:b/>
        </w:rPr>
        <w:tab/>
        <w:t>Reports by Representatives</w:t>
      </w:r>
    </w:p>
    <w:p w14:paraId="28536F36" w14:textId="77777777" w:rsidR="00837E8A" w:rsidRPr="00C13145" w:rsidRDefault="00837E8A" w:rsidP="00837E8A">
      <w:pPr>
        <w:rPr>
          <w:rFonts w:ascii="Arial" w:hAnsi="Arial" w:cs="Arial"/>
        </w:rPr>
      </w:pPr>
    </w:p>
    <w:p w14:paraId="23DE40F0" w14:textId="77777777" w:rsidR="00837E8A" w:rsidRPr="00C13145" w:rsidRDefault="00837E8A" w:rsidP="00837E8A">
      <w:pPr>
        <w:rPr>
          <w:rFonts w:ascii="Arial" w:hAnsi="Arial" w:cs="Arial"/>
        </w:rPr>
      </w:pPr>
      <w:r w:rsidRPr="00C13145">
        <w:rPr>
          <w:rFonts w:ascii="Arial" w:hAnsi="Arial" w:cs="Arial"/>
        </w:rPr>
        <w:t>To receive reports from the following representatives:</w:t>
      </w:r>
    </w:p>
    <w:p w14:paraId="206DF442" w14:textId="77777777" w:rsidR="00837E8A" w:rsidRPr="00C13145" w:rsidRDefault="00837E8A" w:rsidP="00837E8A">
      <w:pPr>
        <w:rPr>
          <w:rFonts w:ascii="Arial" w:hAnsi="Arial" w:cs="Arial"/>
        </w:rPr>
      </w:pPr>
    </w:p>
    <w:p w14:paraId="35403CE0" w14:textId="77777777" w:rsidR="00837E8A" w:rsidRPr="00C13145" w:rsidRDefault="00837E8A" w:rsidP="00837E8A">
      <w:pPr>
        <w:pStyle w:val="ListParagraph"/>
        <w:numPr>
          <w:ilvl w:val="0"/>
          <w:numId w:val="1"/>
        </w:numPr>
        <w:rPr>
          <w:rFonts w:cs="Arial"/>
        </w:rPr>
      </w:pPr>
      <w:r w:rsidRPr="00C13145">
        <w:rPr>
          <w:rFonts w:cs="Arial"/>
        </w:rPr>
        <w:t>The Consolidated Charities, (Backford, Charities) -</w:t>
      </w:r>
      <w:r w:rsidRPr="00C13145">
        <w:rPr>
          <w:rFonts w:cs="Arial"/>
        </w:rPr>
        <w:tab/>
        <w:t>MC and ML</w:t>
      </w:r>
    </w:p>
    <w:p w14:paraId="7C6C405A" w14:textId="7DEA3E25" w:rsidR="00837E8A" w:rsidRPr="00C13145" w:rsidRDefault="00837E8A" w:rsidP="00837E8A">
      <w:pPr>
        <w:pStyle w:val="ListParagraph"/>
        <w:numPr>
          <w:ilvl w:val="0"/>
          <w:numId w:val="1"/>
        </w:numPr>
        <w:rPr>
          <w:rFonts w:cs="Arial"/>
        </w:rPr>
      </w:pPr>
      <w:r w:rsidRPr="00C13145">
        <w:rPr>
          <w:rFonts w:cs="Arial"/>
        </w:rPr>
        <w:t xml:space="preserve">War Memorial Trust </w:t>
      </w:r>
      <w:r w:rsidRPr="00C13145">
        <w:rPr>
          <w:rFonts w:cs="Arial"/>
        </w:rPr>
        <w:tab/>
      </w:r>
      <w:r w:rsidRPr="00C13145">
        <w:rPr>
          <w:rFonts w:cs="Arial"/>
        </w:rPr>
        <w:tab/>
      </w:r>
      <w:r w:rsidRPr="00C13145">
        <w:rPr>
          <w:rFonts w:cs="Arial"/>
        </w:rPr>
        <w:tab/>
      </w:r>
      <w:r w:rsidRPr="00C13145">
        <w:rPr>
          <w:rFonts w:cs="Arial"/>
        </w:rPr>
        <w:tab/>
        <w:t xml:space="preserve">- </w:t>
      </w:r>
      <w:r w:rsidRPr="00C13145">
        <w:rPr>
          <w:rFonts w:cs="Arial"/>
        </w:rPr>
        <w:tab/>
        <w:t>Councillor MC</w:t>
      </w:r>
    </w:p>
    <w:p w14:paraId="1E5F1B3D" w14:textId="785E7088" w:rsidR="009B4219" w:rsidRPr="00C13145" w:rsidRDefault="009B4219" w:rsidP="009B4219">
      <w:pPr>
        <w:rPr>
          <w:rFonts w:ascii="Arial" w:hAnsi="Arial" w:cs="Arial"/>
        </w:rPr>
      </w:pPr>
      <w:r w:rsidRPr="00C13145">
        <w:rPr>
          <w:rFonts w:ascii="Arial" w:hAnsi="Arial" w:cs="Arial"/>
        </w:rPr>
        <w:lastRenderedPageBreak/>
        <w:t>M</w:t>
      </w:r>
      <w:r w:rsidR="00510346">
        <w:rPr>
          <w:rFonts w:ascii="Arial" w:hAnsi="Arial" w:cs="Arial"/>
        </w:rPr>
        <w:t>C</w:t>
      </w:r>
      <w:r w:rsidRPr="00C13145">
        <w:rPr>
          <w:rFonts w:ascii="Arial" w:hAnsi="Arial" w:cs="Arial"/>
        </w:rPr>
        <w:t xml:space="preserve"> to sign the appropriate letter and give back to Sue Pownall</w:t>
      </w:r>
      <w:r w:rsidR="00510346">
        <w:rPr>
          <w:rFonts w:ascii="Arial" w:hAnsi="Arial" w:cs="Arial"/>
        </w:rPr>
        <w:t xml:space="preserve"> (LBB Parish Council)</w:t>
      </w:r>
      <w:r w:rsidRPr="00C13145">
        <w:rPr>
          <w:rFonts w:ascii="Arial" w:hAnsi="Arial" w:cs="Arial"/>
        </w:rPr>
        <w:t xml:space="preserve">.  Clive Morgan will now be a representative </w:t>
      </w:r>
      <w:r w:rsidR="00510346" w:rsidRPr="00C13145">
        <w:rPr>
          <w:rFonts w:ascii="Arial" w:hAnsi="Arial" w:cs="Arial"/>
        </w:rPr>
        <w:t>as well</w:t>
      </w:r>
      <w:r w:rsidRPr="00C13145">
        <w:rPr>
          <w:rFonts w:ascii="Arial" w:hAnsi="Arial" w:cs="Arial"/>
        </w:rPr>
        <w:t xml:space="preserve"> as M</w:t>
      </w:r>
      <w:r w:rsidR="00510346">
        <w:rPr>
          <w:rFonts w:ascii="Arial" w:hAnsi="Arial" w:cs="Arial"/>
        </w:rPr>
        <w:t>C.</w:t>
      </w:r>
    </w:p>
    <w:p w14:paraId="36EE16B6" w14:textId="77777777" w:rsidR="009B4219" w:rsidRPr="00C13145" w:rsidRDefault="009B4219" w:rsidP="009B4219">
      <w:pPr>
        <w:rPr>
          <w:rFonts w:ascii="Arial" w:hAnsi="Arial" w:cs="Arial"/>
        </w:rPr>
      </w:pPr>
    </w:p>
    <w:p w14:paraId="5FEDBADF" w14:textId="18E8EF1F" w:rsidR="00837E8A" w:rsidRPr="00C13145" w:rsidRDefault="00510346" w:rsidP="00837E8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Rural Sounding Point</w:t>
      </w:r>
      <w:r w:rsidR="00837E8A" w:rsidRPr="00C13145">
        <w:rPr>
          <w:rFonts w:cs="Arial"/>
        </w:rPr>
        <w:tab/>
        <w:t>-</w:t>
      </w:r>
      <w:r w:rsidR="00837E8A" w:rsidRPr="00C13145">
        <w:rPr>
          <w:rFonts w:cs="Arial"/>
        </w:rPr>
        <w:tab/>
        <w:t>To be confirmed</w:t>
      </w:r>
    </w:p>
    <w:p w14:paraId="4E800913" w14:textId="63E5E841" w:rsidR="009B4219" w:rsidRPr="00C13145" w:rsidRDefault="00837E8A" w:rsidP="00837E8A">
      <w:pPr>
        <w:pStyle w:val="ListParagraph"/>
        <w:numPr>
          <w:ilvl w:val="0"/>
          <w:numId w:val="1"/>
        </w:numPr>
        <w:rPr>
          <w:rFonts w:cs="Arial"/>
        </w:rPr>
      </w:pPr>
      <w:r w:rsidRPr="00C13145">
        <w:rPr>
          <w:rFonts w:cs="Arial"/>
        </w:rPr>
        <w:t>Village Hall</w:t>
      </w:r>
      <w:r w:rsidR="009B4219" w:rsidRPr="00C13145">
        <w:rPr>
          <w:rFonts w:cs="Arial"/>
        </w:rPr>
        <w:t xml:space="preserve"> – now has been open 12 months and filled </w:t>
      </w:r>
      <w:r w:rsidR="00510346">
        <w:rPr>
          <w:rFonts w:cs="Arial"/>
        </w:rPr>
        <w:t xml:space="preserve">its regular review papers to </w:t>
      </w:r>
      <w:r w:rsidR="009B4219" w:rsidRPr="00C13145">
        <w:rPr>
          <w:rFonts w:cs="Arial"/>
        </w:rPr>
        <w:t>the lottery.  Governance issue was raised by A Deary.</w:t>
      </w:r>
    </w:p>
    <w:p w14:paraId="3E26F8B8" w14:textId="7DD94F89" w:rsidR="00837E8A" w:rsidRDefault="00510346" w:rsidP="00837E8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A </w:t>
      </w:r>
      <w:r w:rsidR="009B4219" w:rsidRPr="00C13145">
        <w:rPr>
          <w:rFonts w:cs="Arial"/>
        </w:rPr>
        <w:t xml:space="preserve">Deary </w:t>
      </w:r>
      <w:r>
        <w:rPr>
          <w:rFonts w:cs="Arial"/>
        </w:rPr>
        <w:t xml:space="preserve">- </w:t>
      </w:r>
      <w:r w:rsidR="009B4219" w:rsidRPr="00C13145">
        <w:rPr>
          <w:rFonts w:cs="Arial"/>
        </w:rPr>
        <w:t xml:space="preserve">concerns about the costs of the heating .  Can the village hall with its current income levels </w:t>
      </w:r>
      <w:r w:rsidRPr="00C13145">
        <w:rPr>
          <w:rFonts w:cs="Arial"/>
        </w:rPr>
        <w:t>survive?</w:t>
      </w:r>
      <w:r w:rsidR="009B4219" w:rsidRPr="00C13145">
        <w:rPr>
          <w:rFonts w:cs="Arial"/>
        </w:rPr>
        <w:t xml:space="preserve">  General discussion about the costs versus income.  AH suggested that a letter could be done to the chair with regards to </w:t>
      </w:r>
      <w:r>
        <w:rPr>
          <w:rFonts w:cs="Arial"/>
        </w:rPr>
        <w:t>gaining a position on this.</w:t>
      </w:r>
    </w:p>
    <w:p w14:paraId="6CAACAE9" w14:textId="69C17BE5" w:rsidR="00510346" w:rsidRPr="00510346" w:rsidRDefault="00510346" w:rsidP="00510346">
      <w:pPr>
        <w:jc w:val="right"/>
        <w:rPr>
          <w:rFonts w:ascii="Arial" w:hAnsi="Arial" w:cs="Arial"/>
          <w:b/>
          <w:bCs/>
        </w:rPr>
      </w:pPr>
      <w:r w:rsidRPr="00510346">
        <w:rPr>
          <w:rFonts w:ascii="Arial" w:hAnsi="Arial" w:cs="Arial"/>
          <w:b/>
          <w:bCs/>
        </w:rPr>
        <w:t>Action DJ</w:t>
      </w:r>
    </w:p>
    <w:p w14:paraId="78208069" w14:textId="77777777" w:rsidR="00837E8A" w:rsidRPr="00C13145" w:rsidRDefault="00837E8A" w:rsidP="00837E8A">
      <w:pPr>
        <w:rPr>
          <w:rFonts w:ascii="Arial" w:hAnsi="Arial" w:cs="Arial"/>
        </w:rPr>
      </w:pPr>
      <w:r w:rsidRPr="00C13145">
        <w:rPr>
          <w:rFonts w:ascii="Arial" w:hAnsi="Arial" w:cs="Arial"/>
        </w:rPr>
        <w:t>.</w:t>
      </w:r>
    </w:p>
    <w:p w14:paraId="11EB269F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44/22</w:t>
      </w:r>
      <w:r w:rsidRPr="00C13145">
        <w:rPr>
          <w:rFonts w:ascii="Arial" w:hAnsi="Arial" w:cs="Arial"/>
          <w:b/>
        </w:rPr>
        <w:tab/>
        <w:t>Finance</w:t>
      </w:r>
    </w:p>
    <w:p w14:paraId="1219806E" w14:textId="77777777" w:rsidR="00837E8A" w:rsidRPr="00C13145" w:rsidRDefault="00837E8A" w:rsidP="00837E8A">
      <w:pPr>
        <w:rPr>
          <w:rFonts w:ascii="Arial" w:hAnsi="Arial" w:cs="Arial"/>
        </w:rPr>
      </w:pPr>
    </w:p>
    <w:p w14:paraId="7760B98D" w14:textId="0E086509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 xml:space="preserve">Bank Balance </w:t>
      </w:r>
      <w:r w:rsidR="009B4219" w:rsidRPr="00C13145">
        <w:rPr>
          <w:rFonts w:cs="Arial"/>
        </w:rPr>
        <w:t xml:space="preserve"> - £5764.31 current</w:t>
      </w:r>
    </w:p>
    <w:p w14:paraId="15C67425" w14:textId="1AD68306" w:rsidR="009B4219" w:rsidRPr="00C13145" w:rsidRDefault="009B4219" w:rsidP="00B45DA3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£1513.67 in the business reserve</w:t>
      </w:r>
    </w:p>
    <w:p w14:paraId="326D3454" w14:textId="227D485E" w:rsidR="009B4219" w:rsidRPr="00C13145" w:rsidRDefault="009B4219" w:rsidP="009B4219">
      <w:pPr>
        <w:ind w:left="2880"/>
        <w:rPr>
          <w:rFonts w:ascii="Arial" w:hAnsi="Arial" w:cs="Arial"/>
        </w:rPr>
      </w:pPr>
    </w:p>
    <w:p w14:paraId="3B4E0D6C" w14:textId="244D93EC" w:rsidR="009B4219" w:rsidRPr="00C13145" w:rsidRDefault="009B4219" w:rsidP="00B45DA3">
      <w:pPr>
        <w:rPr>
          <w:rFonts w:ascii="Arial" w:hAnsi="Arial" w:cs="Arial"/>
        </w:rPr>
      </w:pPr>
      <w:r w:rsidRPr="00C13145">
        <w:rPr>
          <w:rFonts w:ascii="Arial" w:hAnsi="Arial" w:cs="Arial"/>
        </w:rPr>
        <w:t>AD asked if the planters were to be bought  and SE said to go ahead and order these from Ambero</w:t>
      </w:r>
      <w:r w:rsidR="00510346">
        <w:rPr>
          <w:rFonts w:ascii="Arial" w:hAnsi="Arial" w:cs="Arial"/>
        </w:rPr>
        <w:t>l</w:t>
      </w:r>
      <w:r w:rsidRPr="00C13145">
        <w:rPr>
          <w:rFonts w:ascii="Arial" w:hAnsi="Arial" w:cs="Arial"/>
        </w:rPr>
        <w:t xml:space="preserve"> </w:t>
      </w:r>
      <w:r w:rsidR="00B45DA3" w:rsidRPr="00C13145">
        <w:rPr>
          <w:rFonts w:ascii="Arial" w:hAnsi="Arial" w:cs="Arial"/>
        </w:rPr>
        <w:t>£646 plus VAT – two for Backford PC and then there will be an additional one bought by Backford PC.</w:t>
      </w:r>
    </w:p>
    <w:p w14:paraId="54BB3BE6" w14:textId="77777777" w:rsidR="00837E8A" w:rsidRPr="00C13145" w:rsidRDefault="00837E8A" w:rsidP="00837E8A">
      <w:pPr>
        <w:rPr>
          <w:rFonts w:ascii="Arial" w:hAnsi="Arial" w:cs="Arial"/>
        </w:rPr>
      </w:pPr>
    </w:p>
    <w:p w14:paraId="2DF5D321" w14:textId="4EFE9247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 xml:space="preserve">Payments for staff </w:t>
      </w:r>
      <w:r w:rsidR="00B45DA3" w:rsidRPr="00C13145">
        <w:rPr>
          <w:rFonts w:cs="Arial"/>
        </w:rPr>
        <w:t>£208.80 parish clerk and £89.20  x2 months for the litter picker.</w:t>
      </w:r>
    </w:p>
    <w:p w14:paraId="4AB15408" w14:textId="77777777" w:rsidR="00837E8A" w:rsidRPr="00C13145" w:rsidRDefault="00837E8A" w:rsidP="00837E8A">
      <w:pPr>
        <w:rPr>
          <w:rFonts w:ascii="Arial" w:hAnsi="Arial" w:cs="Arial"/>
        </w:rPr>
      </w:pPr>
    </w:p>
    <w:p w14:paraId="0FF195D8" w14:textId="0312E642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Contribution to the Queens Celebrations</w:t>
      </w:r>
      <w:r w:rsidR="00B45DA3" w:rsidRPr="00C13145">
        <w:rPr>
          <w:rFonts w:cs="Arial"/>
        </w:rPr>
        <w:t xml:space="preserve"> already paid that.</w:t>
      </w:r>
    </w:p>
    <w:p w14:paraId="420E3844" w14:textId="77777777" w:rsidR="00837E8A" w:rsidRPr="00C13145" w:rsidRDefault="00837E8A" w:rsidP="00837E8A">
      <w:pPr>
        <w:rPr>
          <w:rFonts w:ascii="Arial" w:hAnsi="Arial" w:cs="Arial"/>
        </w:rPr>
      </w:pPr>
    </w:p>
    <w:p w14:paraId="36915668" w14:textId="77777777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Commemorative plaque for Tree - £183 to Wards Signs</w:t>
      </w:r>
    </w:p>
    <w:p w14:paraId="00AC951F" w14:textId="77777777" w:rsidR="00837E8A" w:rsidRPr="00C13145" w:rsidRDefault="00837E8A" w:rsidP="00837E8A">
      <w:pPr>
        <w:rPr>
          <w:rFonts w:ascii="Arial" w:hAnsi="Arial" w:cs="Arial"/>
        </w:rPr>
      </w:pPr>
    </w:p>
    <w:p w14:paraId="77E188B8" w14:textId="77777777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Poppy Wreath - £24.99 to DJ</w:t>
      </w:r>
    </w:p>
    <w:p w14:paraId="2246FF78" w14:textId="77777777" w:rsidR="00837E8A" w:rsidRPr="00C13145" w:rsidRDefault="00837E8A" w:rsidP="00837E8A">
      <w:pPr>
        <w:rPr>
          <w:rFonts w:ascii="Arial" w:hAnsi="Arial" w:cs="Arial"/>
        </w:rPr>
      </w:pPr>
    </w:p>
    <w:p w14:paraId="18C370F1" w14:textId="5BB38BEC" w:rsidR="00837E8A" w:rsidRPr="00C13145" w:rsidRDefault="00837E8A" w:rsidP="00837E8A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Village Hall Defib Installation Contribution and Training</w:t>
      </w:r>
      <w:r w:rsidR="00B45DA3" w:rsidRPr="00C13145">
        <w:rPr>
          <w:rFonts w:cs="Arial"/>
        </w:rPr>
        <w:t xml:space="preserve"> – discussion all agreed to give £100 towards the cost of this.  </w:t>
      </w:r>
    </w:p>
    <w:p w14:paraId="120BBA66" w14:textId="3B05581C" w:rsidR="00B45DA3" w:rsidRPr="00C13145" w:rsidRDefault="00510346" w:rsidP="00BA0BAB">
      <w:pPr>
        <w:pStyle w:val="ListParagraph"/>
        <w:numPr>
          <w:ilvl w:val="0"/>
          <w:numId w:val="2"/>
        </w:numPr>
        <w:rPr>
          <w:rFonts w:cs="Arial"/>
        </w:rPr>
      </w:pPr>
      <w:r w:rsidRPr="00C13145">
        <w:rPr>
          <w:rFonts w:cs="Arial"/>
        </w:rPr>
        <w:t>Hedgehog’s</w:t>
      </w:r>
      <w:r w:rsidR="00B45DA3" w:rsidRPr="00C13145">
        <w:rPr>
          <w:rFonts w:cs="Arial"/>
        </w:rPr>
        <w:t xml:space="preserve"> – no further action on this.</w:t>
      </w:r>
      <w:r w:rsidR="00BA0BAB" w:rsidRPr="00C13145">
        <w:rPr>
          <w:rFonts w:cs="Arial"/>
        </w:rPr>
        <w:t xml:space="preserve"> Put this in the notice board.</w:t>
      </w:r>
    </w:p>
    <w:p w14:paraId="1CD098EE" w14:textId="77777777" w:rsidR="00837E8A" w:rsidRPr="00C13145" w:rsidRDefault="00837E8A" w:rsidP="00837E8A">
      <w:pPr>
        <w:rPr>
          <w:rFonts w:ascii="Arial" w:hAnsi="Arial" w:cs="Arial"/>
        </w:rPr>
      </w:pPr>
    </w:p>
    <w:p w14:paraId="0987B1F7" w14:textId="17AF1C51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  <w:bCs/>
          <w:color w:val="000000"/>
          <w:lang w:eastAsia="en-GB"/>
        </w:rPr>
        <w:t>45/22</w:t>
      </w:r>
      <w:r w:rsidRPr="00C13145">
        <w:rPr>
          <w:rFonts w:ascii="Arial" w:hAnsi="Arial" w:cs="Arial"/>
          <w:b/>
          <w:bCs/>
          <w:color w:val="000000"/>
          <w:lang w:eastAsia="en-GB"/>
        </w:rPr>
        <w:tab/>
      </w:r>
      <w:r w:rsidRPr="00C13145">
        <w:rPr>
          <w:rFonts w:ascii="Arial" w:hAnsi="Arial" w:cs="Arial"/>
          <w:b/>
        </w:rPr>
        <w:t>Police Report</w:t>
      </w:r>
    </w:p>
    <w:p w14:paraId="33DDFEA2" w14:textId="77777777" w:rsidR="00C13145" w:rsidRPr="00C13145" w:rsidRDefault="00C13145" w:rsidP="00837E8A">
      <w:pPr>
        <w:rPr>
          <w:rFonts w:ascii="Arial" w:hAnsi="Arial" w:cs="Arial"/>
          <w:b/>
        </w:rPr>
      </w:pPr>
    </w:p>
    <w:p w14:paraId="28F450C3" w14:textId="53657464" w:rsidR="00BA0BAB" w:rsidRPr="00510346" w:rsidRDefault="00C13145" w:rsidP="00837E8A">
      <w:pPr>
        <w:rPr>
          <w:rFonts w:ascii="Arial" w:hAnsi="Arial" w:cs="Arial"/>
          <w:bCs/>
        </w:rPr>
      </w:pPr>
      <w:r w:rsidRPr="00510346">
        <w:rPr>
          <w:rFonts w:ascii="Arial" w:hAnsi="Arial" w:cs="Arial"/>
          <w:bCs/>
        </w:rPr>
        <w:t xml:space="preserve">Simon Eardley </w:t>
      </w:r>
      <w:r w:rsidR="00510346">
        <w:rPr>
          <w:rFonts w:ascii="Arial" w:hAnsi="Arial" w:cs="Arial"/>
          <w:bCs/>
        </w:rPr>
        <w:t>voiced some concerns</w:t>
      </w:r>
      <w:r w:rsidRPr="00510346">
        <w:rPr>
          <w:rFonts w:ascii="Arial" w:hAnsi="Arial" w:cs="Arial"/>
          <w:bCs/>
        </w:rPr>
        <w:t xml:space="preserve"> about the fact that there is a new </w:t>
      </w:r>
      <w:r w:rsidR="00510346">
        <w:rPr>
          <w:rFonts w:ascii="Arial" w:hAnsi="Arial" w:cs="Arial"/>
          <w:bCs/>
        </w:rPr>
        <w:t>PCSO</w:t>
      </w:r>
      <w:r w:rsidRPr="00510346">
        <w:rPr>
          <w:rFonts w:ascii="Arial" w:hAnsi="Arial" w:cs="Arial"/>
          <w:bCs/>
        </w:rPr>
        <w:t xml:space="preserve"> again and that there is no representative ever at the meetings and this has been communicated to the Chief Constable.</w:t>
      </w:r>
    </w:p>
    <w:p w14:paraId="32063DB1" w14:textId="34798B3D" w:rsidR="00C13145" w:rsidRPr="00510346" w:rsidRDefault="00C13145" w:rsidP="00837E8A">
      <w:pPr>
        <w:rPr>
          <w:rFonts w:ascii="Arial" w:hAnsi="Arial" w:cs="Arial"/>
          <w:bCs/>
        </w:rPr>
      </w:pPr>
    </w:p>
    <w:p w14:paraId="35DF7821" w14:textId="69B7D307" w:rsidR="00C13145" w:rsidRPr="00510346" w:rsidRDefault="00C13145" w:rsidP="00837E8A">
      <w:pPr>
        <w:rPr>
          <w:rFonts w:ascii="Arial" w:hAnsi="Arial" w:cs="Arial"/>
          <w:bCs/>
        </w:rPr>
      </w:pPr>
      <w:r w:rsidRPr="00510346">
        <w:rPr>
          <w:rFonts w:ascii="Arial" w:hAnsi="Arial" w:cs="Arial"/>
          <w:bCs/>
        </w:rPr>
        <w:t xml:space="preserve">DJ shared the most recent report which was </w:t>
      </w:r>
      <w:r w:rsidR="002C00E2">
        <w:rPr>
          <w:rFonts w:ascii="Arial" w:hAnsi="Arial" w:cs="Arial"/>
          <w:bCs/>
        </w:rPr>
        <w:t>three</w:t>
      </w:r>
      <w:r w:rsidRPr="00510346">
        <w:rPr>
          <w:rFonts w:ascii="Arial" w:hAnsi="Arial" w:cs="Arial"/>
          <w:bCs/>
        </w:rPr>
        <w:t xml:space="preserve"> incidents one fire at the school and two </w:t>
      </w:r>
      <w:r w:rsidR="00510346" w:rsidRPr="00510346">
        <w:rPr>
          <w:rFonts w:ascii="Arial" w:hAnsi="Arial" w:cs="Arial"/>
          <w:bCs/>
        </w:rPr>
        <w:t>burglaries</w:t>
      </w:r>
      <w:r w:rsidRPr="00510346">
        <w:rPr>
          <w:rFonts w:ascii="Arial" w:hAnsi="Arial" w:cs="Arial"/>
          <w:bCs/>
        </w:rPr>
        <w:t xml:space="preserve"> at the Mollington Banastre hotel.</w:t>
      </w:r>
    </w:p>
    <w:p w14:paraId="6B216B5E" w14:textId="77777777" w:rsidR="00BA0BAB" w:rsidRPr="00C13145" w:rsidRDefault="00BA0BAB" w:rsidP="00837E8A">
      <w:pPr>
        <w:rPr>
          <w:rFonts w:ascii="Arial" w:hAnsi="Arial" w:cs="Arial"/>
          <w:b/>
        </w:rPr>
      </w:pPr>
    </w:p>
    <w:p w14:paraId="13EA296C" w14:textId="77777777" w:rsidR="00837E8A" w:rsidRPr="00C13145" w:rsidRDefault="00837E8A" w:rsidP="00837E8A">
      <w:pPr>
        <w:rPr>
          <w:rFonts w:ascii="Arial" w:hAnsi="Arial" w:cs="Arial"/>
          <w:b/>
          <w:bCs/>
          <w:color w:val="000000"/>
          <w:lang w:eastAsia="en-GB"/>
        </w:rPr>
      </w:pPr>
      <w:r w:rsidRPr="00C13145">
        <w:rPr>
          <w:rFonts w:ascii="Arial" w:hAnsi="Arial" w:cs="Arial"/>
          <w:b/>
        </w:rPr>
        <w:t>46/22</w:t>
      </w:r>
      <w:r w:rsidRPr="00C13145">
        <w:rPr>
          <w:rFonts w:ascii="Arial" w:hAnsi="Arial" w:cs="Arial"/>
          <w:b/>
        </w:rPr>
        <w:tab/>
      </w:r>
      <w:r w:rsidRPr="00C13145">
        <w:rPr>
          <w:rFonts w:ascii="Arial" w:hAnsi="Arial" w:cs="Arial"/>
          <w:b/>
          <w:bCs/>
          <w:color w:val="000000"/>
          <w:lang w:eastAsia="en-GB"/>
        </w:rPr>
        <w:t>Highways Update</w:t>
      </w:r>
    </w:p>
    <w:p w14:paraId="1943D520" w14:textId="77777777" w:rsidR="00837E8A" w:rsidRPr="00C13145" w:rsidRDefault="00837E8A" w:rsidP="00837E8A">
      <w:pPr>
        <w:rPr>
          <w:rFonts w:ascii="Arial" w:hAnsi="Arial" w:cs="Arial"/>
          <w:b/>
          <w:bCs/>
          <w:color w:val="000000"/>
          <w:lang w:eastAsia="en-GB"/>
        </w:rPr>
      </w:pPr>
      <w:r w:rsidRPr="00C13145">
        <w:rPr>
          <w:rFonts w:ascii="Arial" w:hAnsi="Arial" w:cs="Arial"/>
          <w:b/>
          <w:bCs/>
          <w:color w:val="000000"/>
          <w:lang w:eastAsia="en-GB"/>
        </w:rPr>
        <w:tab/>
      </w:r>
    </w:p>
    <w:p w14:paraId="5A53EBA3" w14:textId="51A9496D" w:rsidR="00837E8A" w:rsidRPr="00C13145" w:rsidRDefault="00837E8A" w:rsidP="00837E8A">
      <w:pPr>
        <w:pStyle w:val="ListParagraph"/>
        <w:numPr>
          <w:ilvl w:val="1"/>
          <w:numId w:val="5"/>
        </w:numPr>
        <w:rPr>
          <w:rFonts w:cs="Arial"/>
          <w:bCs/>
          <w:color w:val="000000"/>
          <w:lang w:eastAsia="en-GB"/>
        </w:rPr>
      </w:pPr>
      <w:r w:rsidRPr="00C13145">
        <w:rPr>
          <w:rFonts w:cs="Arial"/>
          <w:bCs/>
          <w:color w:val="000000"/>
          <w:lang w:eastAsia="en-GB"/>
        </w:rPr>
        <w:t>Road Markings</w:t>
      </w:r>
      <w:r w:rsidR="00C13145" w:rsidRPr="00C13145">
        <w:rPr>
          <w:rFonts w:cs="Arial"/>
          <w:bCs/>
          <w:color w:val="000000"/>
          <w:lang w:eastAsia="en-GB"/>
        </w:rPr>
        <w:t xml:space="preserve"> – already logged</w:t>
      </w:r>
      <w:r w:rsidR="00510346">
        <w:rPr>
          <w:rFonts w:cs="Arial"/>
          <w:bCs/>
          <w:color w:val="000000"/>
          <w:lang w:eastAsia="en-GB"/>
        </w:rPr>
        <w:t>.</w:t>
      </w:r>
    </w:p>
    <w:p w14:paraId="6083C333" w14:textId="5C174087" w:rsidR="00837E8A" w:rsidRPr="00C13145" w:rsidRDefault="00837E8A" w:rsidP="00837E8A">
      <w:pPr>
        <w:pStyle w:val="ListParagraph"/>
        <w:numPr>
          <w:ilvl w:val="1"/>
          <w:numId w:val="5"/>
        </w:numPr>
        <w:rPr>
          <w:rFonts w:cs="Arial"/>
          <w:bCs/>
          <w:color w:val="000000"/>
          <w:lang w:eastAsia="en-GB"/>
        </w:rPr>
      </w:pPr>
      <w:r w:rsidRPr="00C13145">
        <w:rPr>
          <w:rFonts w:cs="Arial"/>
          <w:bCs/>
          <w:color w:val="000000"/>
          <w:lang w:eastAsia="en-GB"/>
        </w:rPr>
        <w:t xml:space="preserve">Blocked </w:t>
      </w:r>
      <w:r w:rsidR="00510346" w:rsidRPr="00C13145">
        <w:rPr>
          <w:rFonts w:cs="Arial"/>
          <w:bCs/>
          <w:color w:val="000000"/>
          <w:lang w:eastAsia="en-GB"/>
        </w:rPr>
        <w:t>Gulley’s</w:t>
      </w:r>
      <w:r w:rsidR="00C13145" w:rsidRPr="00C13145">
        <w:rPr>
          <w:rFonts w:cs="Arial"/>
          <w:bCs/>
          <w:color w:val="000000"/>
          <w:lang w:eastAsia="en-GB"/>
        </w:rPr>
        <w:t xml:space="preserve"> – thanks to the council for doing a quick response on these on the A41.</w:t>
      </w:r>
    </w:p>
    <w:p w14:paraId="14C52553" w14:textId="77777777" w:rsidR="00C13145" w:rsidRPr="00C13145" w:rsidRDefault="00C13145" w:rsidP="00C13145">
      <w:pPr>
        <w:rPr>
          <w:rFonts w:ascii="Arial" w:hAnsi="Arial" w:cs="Arial"/>
          <w:bCs/>
          <w:color w:val="000000"/>
          <w:lang w:eastAsia="en-GB"/>
        </w:rPr>
      </w:pPr>
    </w:p>
    <w:p w14:paraId="7CBB0528" w14:textId="548A825E" w:rsidR="00C13145" w:rsidRPr="00510346" w:rsidRDefault="00C13145" w:rsidP="00510346">
      <w:pPr>
        <w:jc w:val="right"/>
        <w:rPr>
          <w:rFonts w:ascii="Arial" w:hAnsi="Arial" w:cs="Arial"/>
          <w:b/>
          <w:color w:val="000000"/>
          <w:lang w:eastAsia="en-GB"/>
        </w:rPr>
      </w:pPr>
      <w:r w:rsidRPr="00510346">
        <w:rPr>
          <w:rFonts w:ascii="Arial" w:hAnsi="Arial" w:cs="Arial"/>
          <w:b/>
          <w:color w:val="000000"/>
          <w:lang w:eastAsia="en-GB"/>
        </w:rPr>
        <w:t>DJ - Report the one on the channel.</w:t>
      </w:r>
    </w:p>
    <w:p w14:paraId="4BEC5A3C" w14:textId="77777777" w:rsidR="00C13145" w:rsidRPr="00C13145" w:rsidRDefault="00C13145" w:rsidP="00C13145">
      <w:pPr>
        <w:rPr>
          <w:rFonts w:ascii="Arial" w:hAnsi="Arial" w:cs="Arial"/>
          <w:bCs/>
          <w:color w:val="000000"/>
          <w:lang w:eastAsia="en-GB"/>
        </w:rPr>
      </w:pPr>
    </w:p>
    <w:p w14:paraId="580DC42D" w14:textId="464DABC9" w:rsidR="00C13145" w:rsidRPr="00C13145" w:rsidRDefault="00C13145" w:rsidP="00C13145">
      <w:pPr>
        <w:rPr>
          <w:rFonts w:ascii="Arial" w:hAnsi="Arial" w:cs="Arial"/>
          <w:bCs/>
          <w:color w:val="000000"/>
          <w:lang w:eastAsia="en-GB"/>
        </w:rPr>
      </w:pPr>
      <w:r w:rsidRPr="00C13145">
        <w:rPr>
          <w:rFonts w:ascii="Arial" w:hAnsi="Arial" w:cs="Arial"/>
          <w:bCs/>
          <w:color w:val="000000"/>
          <w:lang w:eastAsia="en-GB"/>
        </w:rPr>
        <w:t xml:space="preserve">Rake Lane Bend - Discussion re the latest h and the chevrons looking to incorporate these.  AD suggested the mirror going back and it was explained by SE that the mirror was </w:t>
      </w:r>
      <w:r w:rsidR="00510346">
        <w:rPr>
          <w:rFonts w:ascii="Arial" w:hAnsi="Arial" w:cs="Arial"/>
          <w:bCs/>
          <w:color w:val="000000"/>
          <w:lang w:eastAsia="en-GB"/>
        </w:rPr>
        <w:t>unlikely</w:t>
      </w:r>
      <w:r w:rsidRPr="00C13145">
        <w:rPr>
          <w:rFonts w:ascii="Arial" w:hAnsi="Arial" w:cs="Arial"/>
          <w:bCs/>
          <w:color w:val="000000"/>
          <w:lang w:eastAsia="en-GB"/>
        </w:rPr>
        <w:t xml:space="preserve"> as this is not recommended now.  Highway</w:t>
      </w:r>
      <w:r w:rsidR="00510346">
        <w:rPr>
          <w:rFonts w:ascii="Arial" w:hAnsi="Arial" w:cs="Arial"/>
          <w:bCs/>
          <w:color w:val="000000"/>
          <w:lang w:eastAsia="en-GB"/>
        </w:rPr>
        <w:t>s</w:t>
      </w:r>
      <w:r w:rsidRPr="00C13145">
        <w:rPr>
          <w:rFonts w:ascii="Arial" w:hAnsi="Arial" w:cs="Arial"/>
          <w:bCs/>
          <w:color w:val="000000"/>
          <w:lang w:eastAsia="en-GB"/>
        </w:rPr>
        <w:t xml:space="preserve"> have not been informed and the information from the police was that incident resulted in a slight injury.</w:t>
      </w:r>
    </w:p>
    <w:p w14:paraId="39E46673" w14:textId="77777777" w:rsidR="00837E8A" w:rsidRPr="00C13145" w:rsidRDefault="00837E8A" w:rsidP="00837E8A">
      <w:pPr>
        <w:pStyle w:val="ListParagraph"/>
        <w:rPr>
          <w:rFonts w:cs="Arial"/>
          <w:bCs/>
          <w:color w:val="000000"/>
          <w:lang w:eastAsia="en-GB"/>
        </w:rPr>
      </w:pPr>
    </w:p>
    <w:p w14:paraId="177E7D75" w14:textId="5BA11069" w:rsidR="00A33B69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47/22</w:t>
      </w:r>
      <w:r w:rsidRPr="00C13145">
        <w:rPr>
          <w:rFonts w:ascii="Arial" w:hAnsi="Arial" w:cs="Arial"/>
          <w:b/>
        </w:rPr>
        <w:tab/>
        <w:t>Parish Plan</w:t>
      </w:r>
    </w:p>
    <w:p w14:paraId="4CFF62E9" w14:textId="77777777" w:rsidR="00510346" w:rsidRPr="00C13145" w:rsidRDefault="00510346" w:rsidP="00837E8A">
      <w:pPr>
        <w:rPr>
          <w:rFonts w:ascii="Arial" w:hAnsi="Arial" w:cs="Arial"/>
          <w:b/>
        </w:rPr>
      </w:pPr>
    </w:p>
    <w:p w14:paraId="5D7CB955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A Parish Plan is a statement of how the community sees itself developing over the next few years. </w:t>
      </w:r>
    </w:p>
    <w:p w14:paraId="4713EBA6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It: </w:t>
      </w:r>
    </w:p>
    <w:p w14:paraId="671E4DC9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</w:p>
    <w:p w14:paraId="389B8AAE" w14:textId="6244091B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reflects the views of all sections of the community; </w:t>
      </w:r>
    </w:p>
    <w:p w14:paraId="476C678E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identifies which features and local characteristics people value; </w:t>
      </w:r>
    </w:p>
    <w:p w14:paraId="62182A59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identifies local problems and opportunities; </w:t>
      </w:r>
    </w:p>
    <w:p w14:paraId="0AA03D6A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spells out how residents want the community to develop in the future; </w:t>
      </w:r>
    </w:p>
    <w:p w14:paraId="46580261" w14:textId="109B1753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>• prepares a plan of action to achieve this vision.</w:t>
      </w:r>
    </w:p>
    <w:p w14:paraId="18206ACE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to identify what sort of services, activities and support are needed; </w:t>
      </w:r>
    </w:p>
    <w:p w14:paraId="6A6D2EC8" w14:textId="77777777" w:rsidR="00A33B69" w:rsidRPr="00C13145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 xml:space="preserve">• to make links between services and organise them better to avoid overlaps; </w:t>
      </w:r>
    </w:p>
    <w:p w14:paraId="4BE6A601" w14:textId="2EAE2925" w:rsidR="00A33B69" w:rsidRPr="00A33B69" w:rsidRDefault="00A33B69" w:rsidP="00A33B69">
      <w:pPr>
        <w:rPr>
          <w:rFonts w:ascii="Arial" w:eastAsia="Times New Roman" w:hAnsi="Arial" w:cs="Arial"/>
          <w:lang w:eastAsia="en-GB"/>
        </w:rPr>
      </w:pPr>
      <w:r w:rsidRPr="00A33B69">
        <w:rPr>
          <w:rFonts w:ascii="Arial" w:eastAsia="Times New Roman" w:hAnsi="Arial" w:cs="Arial"/>
          <w:lang w:eastAsia="en-GB"/>
        </w:rPr>
        <w:t>• to promote local people’s involvement in planning and improving services in the areas where they live.</w:t>
      </w:r>
    </w:p>
    <w:p w14:paraId="28DA95EF" w14:textId="77777777" w:rsidR="00A33B69" w:rsidRPr="00A33B69" w:rsidRDefault="00A33B69" w:rsidP="00A33B69">
      <w:pPr>
        <w:rPr>
          <w:rFonts w:ascii="Arial" w:eastAsia="Times New Roman" w:hAnsi="Arial" w:cs="Arial"/>
          <w:lang w:eastAsia="en-GB"/>
        </w:rPr>
      </w:pPr>
    </w:p>
    <w:p w14:paraId="0EC5C4AC" w14:textId="3D14FD05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48/22</w:t>
      </w:r>
      <w:r w:rsidRPr="00C13145">
        <w:rPr>
          <w:rFonts w:ascii="Arial" w:hAnsi="Arial" w:cs="Arial"/>
          <w:b/>
        </w:rPr>
        <w:tab/>
        <w:t>Newsletter</w:t>
      </w:r>
    </w:p>
    <w:p w14:paraId="693B7EAF" w14:textId="2A77DF8F" w:rsidR="00C13145" w:rsidRPr="00C13145" w:rsidRDefault="00C13145" w:rsidP="00837E8A">
      <w:pPr>
        <w:rPr>
          <w:rFonts w:ascii="Arial" w:hAnsi="Arial" w:cs="Arial"/>
          <w:b/>
        </w:rPr>
      </w:pPr>
    </w:p>
    <w:p w14:paraId="53C83E93" w14:textId="00695212" w:rsidR="00C13145" w:rsidRPr="000F7164" w:rsidRDefault="00C13145" w:rsidP="000F7164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0F7164">
        <w:rPr>
          <w:rFonts w:cs="Arial"/>
          <w:bCs/>
        </w:rPr>
        <w:t>Planters appreciated for the jubilee and make a permanent fixture</w:t>
      </w:r>
    </w:p>
    <w:p w14:paraId="637E3EB3" w14:textId="07E52CF1" w:rsidR="00C13145" w:rsidRPr="000F7164" w:rsidRDefault="00C13145" w:rsidP="000F7164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0F7164">
        <w:rPr>
          <w:rFonts w:cs="Arial"/>
          <w:bCs/>
        </w:rPr>
        <w:t>Questionnaire re the Parish Plan</w:t>
      </w:r>
    </w:p>
    <w:p w14:paraId="6825A1A5" w14:textId="7A24EA00" w:rsidR="00C13145" w:rsidRPr="000F7164" w:rsidRDefault="00C13145" w:rsidP="000F7164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0F7164">
        <w:rPr>
          <w:rFonts w:cs="Arial"/>
          <w:bCs/>
        </w:rPr>
        <w:t xml:space="preserve">Fireworks – </w:t>
      </w:r>
      <w:r w:rsidR="002C00E2">
        <w:rPr>
          <w:rFonts w:cs="Arial"/>
          <w:bCs/>
        </w:rPr>
        <w:t>some residents were r</w:t>
      </w:r>
      <w:r w:rsidRPr="000F7164">
        <w:rPr>
          <w:rFonts w:cs="Arial"/>
          <w:bCs/>
        </w:rPr>
        <w:t xml:space="preserve">espectful </w:t>
      </w:r>
      <w:r w:rsidR="002C00E2">
        <w:rPr>
          <w:rFonts w:cs="Arial"/>
          <w:bCs/>
        </w:rPr>
        <w:t>of those landowners and residents who had animals however there were</w:t>
      </w:r>
      <w:r w:rsidRPr="000F7164">
        <w:rPr>
          <w:rFonts w:cs="Arial"/>
          <w:bCs/>
        </w:rPr>
        <w:t xml:space="preserve"> those who did not</w:t>
      </w:r>
      <w:r w:rsidR="002C00E2">
        <w:rPr>
          <w:rFonts w:cs="Arial"/>
          <w:bCs/>
        </w:rPr>
        <w:t xml:space="preserve"> show the same consideration.  There were several incidents which caused injury to horses and riders between </w:t>
      </w:r>
      <w:r w:rsidRPr="000F7164">
        <w:rPr>
          <w:rFonts w:cs="Arial"/>
          <w:bCs/>
        </w:rPr>
        <w:t xml:space="preserve"> 4.30</w:t>
      </w:r>
      <w:r w:rsidR="002C00E2">
        <w:rPr>
          <w:rFonts w:cs="Arial"/>
          <w:bCs/>
        </w:rPr>
        <w:t>pm and</w:t>
      </w:r>
      <w:r w:rsidRPr="000F7164">
        <w:rPr>
          <w:rFonts w:cs="Arial"/>
          <w:bCs/>
        </w:rPr>
        <w:t xml:space="preserve"> 6.30</w:t>
      </w:r>
      <w:r w:rsidR="002C00E2">
        <w:rPr>
          <w:rFonts w:cs="Arial"/>
          <w:bCs/>
        </w:rPr>
        <w:t>pm one being a young lady</w:t>
      </w:r>
      <w:r w:rsidRPr="000F7164">
        <w:rPr>
          <w:rFonts w:cs="Arial"/>
          <w:bCs/>
        </w:rPr>
        <w:t xml:space="preserve"> </w:t>
      </w:r>
      <w:r w:rsidR="002C00E2">
        <w:rPr>
          <w:rFonts w:cs="Arial"/>
          <w:bCs/>
        </w:rPr>
        <w:t>whose horse</w:t>
      </w:r>
      <w:r w:rsidRPr="000F7164">
        <w:rPr>
          <w:rFonts w:cs="Arial"/>
          <w:bCs/>
        </w:rPr>
        <w:t xml:space="preserve"> bolt</w:t>
      </w:r>
      <w:r w:rsidR="002C00E2">
        <w:rPr>
          <w:rFonts w:cs="Arial"/>
          <w:bCs/>
        </w:rPr>
        <w:t>ed.</w:t>
      </w:r>
    </w:p>
    <w:p w14:paraId="7349DED7" w14:textId="627ADC00" w:rsidR="00C13145" w:rsidRPr="000F7164" w:rsidRDefault="00C13145" w:rsidP="000F7164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0F7164">
        <w:rPr>
          <w:rFonts w:cs="Arial"/>
          <w:bCs/>
        </w:rPr>
        <w:t>Tuesday night one racehorse aborted a foal.</w:t>
      </w:r>
    </w:p>
    <w:p w14:paraId="1E56D713" w14:textId="7531E966" w:rsidR="00C13145" w:rsidRPr="000F7164" w:rsidRDefault="00C13145" w:rsidP="000F7164">
      <w:pPr>
        <w:pStyle w:val="ListParagraph"/>
        <w:numPr>
          <w:ilvl w:val="0"/>
          <w:numId w:val="9"/>
        </w:numPr>
        <w:rPr>
          <w:rFonts w:cs="Arial"/>
          <w:bCs/>
        </w:rPr>
      </w:pPr>
      <w:r w:rsidRPr="000F7164">
        <w:rPr>
          <w:rFonts w:cs="Arial"/>
          <w:bCs/>
        </w:rPr>
        <w:t>Reminder of speed limit through Backford village is 20mph</w:t>
      </w:r>
      <w:r w:rsidR="002C00E2">
        <w:rPr>
          <w:rFonts w:cs="Arial"/>
          <w:bCs/>
        </w:rPr>
        <w:t>.</w:t>
      </w:r>
    </w:p>
    <w:p w14:paraId="5416A292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03679BB3" w14:textId="548A0994" w:rsidR="00837E8A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50/22</w:t>
      </w:r>
      <w:r w:rsidRPr="00C13145">
        <w:rPr>
          <w:rFonts w:ascii="Arial" w:hAnsi="Arial" w:cs="Arial"/>
          <w:b/>
        </w:rPr>
        <w:tab/>
        <w:t>Elections 2023</w:t>
      </w:r>
    </w:p>
    <w:p w14:paraId="4E9E4DA7" w14:textId="2A15E62C" w:rsidR="00C13145" w:rsidRDefault="00C13145" w:rsidP="00837E8A">
      <w:pPr>
        <w:rPr>
          <w:rFonts w:ascii="Arial" w:hAnsi="Arial" w:cs="Arial"/>
          <w:b/>
        </w:rPr>
      </w:pPr>
    </w:p>
    <w:p w14:paraId="252BEC0B" w14:textId="77740564" w:rsidR="00C13145" w:rsidRPr="00C13145" w:rsidRDefault="00C13145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>DJ to undertake training re Next May elections and the group were aware that there is a bi-election on 1</w:t>
      </w:r>
      <w:r w:rsidRPr="00C13145">
        <w:rPr>
          <w:rFonts w:ascii="Arial" w:hAnsi="Arial" w:cs="Arial"/>
          <w:bCs/>
          <w:vertAlign w:val="superscript"/>
        </w:rPr>
        <w:t>st</w:t>
      </w:r>
      <w:r w:rsidRPr="00C13145">
        <w:rPr>
          <w:rFonts w:ascii="Arial" w:hAnsi="Arial" w:cs="Arial"/>
          <w:bCs/>
        </w:rPr>
        <w:t xml:space="preserve"> December 2022.</w:t>
      </w:r>
    </w:p>
    <w:p w14:paraId="38CCE1A4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26F93296" w14:textId="3352F1C3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51/</w:t>
      </w:r>
      <w:r w:rsidR="002C00E2">
        <w:rPr>
          <w:rFonts w:ascii="Arial" w:hAnsi="Arial" w:cs="Arial"/>
          <w:b/>
        </w:rPr>
        <w:t>2</w:t>
      </w:r>
      <w:r w:rsidRPr="00C13145">
        <w:rPr>
          <w:rFonts w:ascii="Arial" w:hAnsi="Arial" w:cs="Arial"/>
          <w:b/>
        </w:rPr>
        <w:t>3</w:t>
      </w:r>
      <w:r w:rsidRPr="00C13145">
        <w:rPr>
          <w:rFonts w:ascii="Arial" w:hAnsi="Arial" w:cs="Arial"/>
          <w:b/>
        </w:rPr>
        <w:tab/>
        <w:t>H</w:t>
      </w:r>
      <w:r w:rsidR="00A67471" w:rsidRPr="00C13145">
        <w:rPr>
          <w:rFonts w:ascii="Arial" w:hAnsi="Arial" w:cs="Arial"/>
          <w:b/>
        </w:rPr>
        <w:t>YNET</w:t>
      </w:r>
    </w:p>
    <w:p w14:paraId="49CF88BB" w14:textId="39BD4E11" w:rsidR="00C13145" w:rsidRPr="00C13145" w:rsidRDefault="00C13145" w:rsidP="00837E8A">
      <w:pPr>
        <w:rPr>
          <w:rFonts w:ascii="Arial" w:hAnsi="Arial" w:cs="Arial"/>
          <w:b/>
        </w:rPr>
      </w:pPr>
    </w:p>
    <w:p w14:paraId="2E68BDBD" w14:textId="0EAFAFD1" w:rsidR="00C13145" w:rsidRPr="00C13145" w:rsidRDefault="00C13145" w:rsidP="00837E8A">
      <w:pPr>
        <w:rPr>
          <w:rFonts w:ascii="Arial" w:hAnsi="Arial" w:cs="Arial"/>
          <w:bCs/>
        </w:rPr>
      </w:pPr>
      <w:r w:rsidRPr="00C13145">
        <w:rPr>
          <w:rFonts w:ascii="Arial" w:hAnsi="Arial" w:cs="Arial"/>
          <w:bCs/>
        </w:rPr>
        <w:t xml:space="preserve">Discussions re the pipe laying access which will be going across the fields just beyond two cottages on </w:t>
      </w:r>
      <w:r w:rsidR="00510346">
        <w:rPr>
          <w:rFonts w:ascii="Arial" w:hAnsi="Arial" w:cs="Arial"/>
          <w:bCs/>
        </w:rPr>
        <w:t>S</w:t>
      </w:r>
      <w:r w:rsidRPr="00C13145">
        <w:rPr>
          <w:rFonts w:ascii="Arial" w:hAnsi="Arial" w:cs="Arial"/>
          <w:bCs/>
        </w:rPr>
        <w:t xml:space="preserve">tation </w:t>
      </w:r>
      <w:r w:rsidR="00510346">
        <w:rPr>
          <w:rFonts w:ascii="Arial" w:hAnsi="Arial" w:cs="Arial"/>
          <w:bCs/>
        </w:rPr>
        <w:t>R</w:t>
      </w:r>
      <w:r w:rsidRPr="00C13145">
        <w:rPr>
          <w:rFonts w:ascii="Arial" w:hAnsi="Arial" w:cs="Arial"/>
          <w:bCs/>
        </w:rPr>
        <w:t>oad and will cause a lot of disruption in particular to the two owners of the cottages.</w:t>
      </w:r>
      <w:r w:rsidR="00510346">
        <w:rPr>
          <w:rFonts w:ascii="Arial" w:hAnsi="Arial" w:cs="Arial"/>
          <w:bCs/>
        </w:rPr>
        <w:t xml:space="preserve">  Although this is just into the Lea by Backford Parish it will affect members of the Backford community.</w:t>
      </w:r>
    </w:p>
    <w:p w14:paraId="41166E72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1497EFF9" w14:textId="77CADF5F" w:rsidR="00837E8A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Any Other Business</w:t>
      </w:r>
    </w:p>
    <w:p w14:paraId="3CE82AF6" w14:textId="31C4F084" w:rsidR="00510346" w:rsidRDefault="00510346" w:rsidP="00837E8A">
      <w:pPr>
        <w:rPr>
          <w:rFonts w:ascii="Arial" w:hAnsi="Arial" w:cs="Arial"/>
          <w:b/>
        </w:rPr>
      </w:pPr>
    </w:p>
    <w:p w14:paraId="6B4BC6ED" w14:textId="3AA95F09" w:rsidR="00510346" w:rsidRPr="00510346" w:rsidRDefault="00510346" w:rsidP="00837E8A">
      <w:pPr>
        <w:rPr>
          <w:rFonts w:ascii="Arial" w:hAnsi="Arial" w:cs="Arial"/>
          <w:bCs/>
        </w:rPr>
      </w:pPr>
      <w:r w:rsidRPr="00510346">
        <w:rPr>
          <w:rFonts w:ascii="Arial" w:hAnsi="Arial" w:cs="Arial"/>
          <w:bCs/>
        </w:rPr>
        <w:t>Nil</w:t>
      </w:r>
    </w:p>
    <w:p w14:paraId="23DDCDCB" w14:textId="77777777" w:rsidR="00837E8A" w:rsidRPr="00C13145" w:rsidRDefault="00837E8A" w:rsidP="00837E8A">
      <w:pPr>
        <w:rPr>
          <w:rFonts w:ascii="Arial" w:hAnsi="Arial" w:cs="Arial"/>
        </w:rPr>
      </w:pPr>
      <w:r w:rsidRPr="00C13145">
        <w:rPr>
          <w:rFonts w:ascii="Arial" w:hAnsi="Arial" w:cs="Arial"/>
        </w:rPr>
        <w:tab/>
      </w:r>
    </w:p>
    <w:p w14:paraId="404991AE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DATE AND TIME OF NEXT MEETING</w:t>
      </w:r>
    </w:p>
    <w:p w14:paraId="6166A2BD" w14:textId="77777777" w:rsidR="00837E8A" w:rsidRPr="00C13145" w:rsidRDefault="00837E8A" w:rsidP="00837E8A">
      <w:pPr>
        <w:rPr>
          <w:rFonts w:ascii="Arial" w:hAnsi="Arial" w:cs="Arial"/>
          <w:b/>
        </w:rPr>
      </w:pPr>
    </w:p>
    <w:p w14:paraId="397E2765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Tuesday 10th January 2023</w:t>
      </w:r>
    </w:p>
    <w:p w14:paraId="37BA1566" w14:textId="77777777" w:rsidR="00837E8A" w:rsidRPr="00C13145" w:rsidRDefault="00837E8A" w:rsidP="00837E8A">
      <w:pPr>
        <w:rPr>
          <w:rFonts w:ascii="Arial" w:hAnsi="Arial" w:cs="Arial"/>
          <w:b/>
        </w:rPr>
      </w:pPr>
      <w:r w:rsidRPr="00C13145">
        <w:rPr>
          <w:rFonts w:ascii="Arial" w:hAnsi="Arial" w:cs="Arial"/>
          <w:b/>
        </w:rPr>
        <w:t>Tuesday 14</w:t>
      </w:r>
      <w:r w:rsidRPr="00C13145">
        <w:rPr>
          <w:rFonts w:ascii="Arial" w:hAnsi="Arial" w:cs="Arial"/>
          <w:b/>
          <w:vertAlign w:val="superscript"/>
        </w:rPr>
        <w:t>th</w:t>
      </w:r>
      <w:r w:rsidRPr="00C13145">
        <w:rPr>
          <w:rFonts w:ascii="Arial" w:hAnsi="Arial" w:cs="Arial"/>
          <w:b/>
        </w:rPr>
        <w:t xml:space="preserve"> March 2023</w:t>
      </w:r>
      <w:r w:rsidRPr="00C13145">
        <w:rPr>
          <w:rFonts w:ascii="Arial" w:hAnsi="Arial" w:cs="Arial"/>
        </w:rPr>
        <w:tab/>
      </w:r>
    </w:p>
    <w:p w14:paraId="78D3BD5F" w14:textId="77777777" w:rsidR="00837E8A" w:rsidRPr="00C13145" w:rsidRDefault="00837E8A" w:rsidP="00837E8A">
      <w:pPr>
        <w:rPr>
          <w:rFonts w:ascii="Arial" w:hAnsi="Arial" w:cs="Arial"/>
        </w:rPr>
      </w:pPr>
    </w:p>
    <w:p w14:paraId="6E14E51D" w14:textId="77777777" w:rsidR="00837E8A" w:rsidRPr="00C13145" w:rsidRDefault="00837E8A" w:rsidP="00837E8A">
      <w:pPr>
        <w:rPr>
          <w:rFonts w:ascii="Arial" w:hAnsi="Arial" w:cs="Arial"/>
        </w:rPr>
      </w:pPr>
    </w:p>
    <w:p w14:paraId="32A67043" w14:textId="77777777" w:rsidR="00837E8A" w:rsidRPr="00C13145" w:rsidRDefault="00837E8A" w:rsidP="00837E8A">
      <w:pPr>
        <w:rPr>
          <w:rFonts w:ascii="Arial" w:hAnsi="Arial" w:cs="Arial"/>
        </w:rPr>
      </w:pPr>
    </w:p>
    <w:p w14:paraId="41C4E844" w14:textId="77777777" w:rsidR="00837E8A" w:rsidRPr="00C13145" w:rsidRDefault="00837E8A">
      <w:pPr>
        <w:rPr>
          <w:rFonts w:ascii="Arial" w:hAnsi="Arial" w:cs="Arial"/>
        </w:rPr>
      </w:pPr>
    </w:p>
    <w:sectPr w:rsidR="00837E8A" w:rsidRPr="00C13145" w:rsidSect="003D4A55">
      <w:footerReference w:type="even" r:id="rId10"/>
      <w:footerReference w:type="default" r:id="rId11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4A953" w14:textId="77777777" w:rsidR="00B1374F" w:rsidRDefault="00B1374F">
      <w:r>
        <w:separator/>
      </w:r>
    </w:p>
  </w:endnote>
  <w:endnote w:type="continuationSeparator" w:id="0">
    <w:p w14:paraId="0358BBC2" w14:textId="77777777" w:rsidR="00B1374F" w:rsidRDefault="00B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0C314" w14:textId="77777777" w:rsidR="000B4FC4" w:rsidRDefault="00182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8BFD6" w14:textId="77777777" w:rsidR="000B4FC4" w:rsidRDefault="00B13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9E1D" w14:textId="77777777" w:rsidR="000B4FC4" w:rsidRDefault="001824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88EB5" w14:textId="77777777" w:rsidR="000B4FC4" w:rsidRDefault="00B13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1509" w14:textId="77777777" w:rsidR="00B1374F" w:rsidRDefault="00B1374F">
      <w:r>
        <w:separator/>
      </w:r>
    </w:p>
  </w:footnote>
  <w:footnote w:type="continuationSeparator" w:id="0">
    <w:p w14:paraId="59F293A1" w14:textId="77777777" w:rsidR="00B1374F" w:rsidRDefault="00B1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A282C"/>
    <w:multiLevelType w:val="hybridMultilevel"/>
    <w:tmpl w:val="6A0C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D27"/>
    <w:multiLevelType w:val="hybridMultilevel"/>
    <w:tmpl w:val="2CD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65F1"/>
    <w:multiLevelType w:val="multilevel"/>
    <w:tmpl w:val="1C6E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05336"/>
    <w:multiLevelType w:val="hybridMultilevel"/>
    <w:tmpl w:val="40F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335"/>
    <w:multiLevelType w:val="multilevel"/>
    <w:tmpl w:val="0E1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52632"/>
    <w:multiLevelType w:val="hybridMultilevel"/>
    <w:tmpl w:val="2FA8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47E1D"/>
    <w:multiLevelType w:val="multilevel"/>
    <w:tmpl w:val="FE1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E4108"/>
    <w:multiLevelType w:val="hybridMultilevel"/>
    <w:tmpl w:val="28E2D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8A"/>
    <w:rsid w:val="000B6F9E"/>
    <w:rsid w:val="000F7164"/>
    <w:rsid w:val="001824DC"/>
    <w:rsid w:val="002C00E2"/>
    <w:rsid w:val="00510346"/>
    <w:rsid w:val="00837E8A"/>
    <w:rsid w:val="009B4219"/>
    <w:rsid w:val="00A16A2B"/>
    <w:rsid w:val="00A33B69"/>
    <w:rsid w:val="00A67471"/>
    <w:rsid w:val="00B1374F"/>
    <w:rsid w:val="00B45DA3"/>
    <w:rsid w:val="00BA0BAB"/>
    <w:rsid w:val="00C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718C19"/>
  <w15:chartTrackingRefBased/>
  <w15:docId w15:val="{E0FF9695-95EF-314E-981C-E2A2F600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7E8A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837E8A"/>
    <w:rPr>
      <w:rFonts w:ascii="Arial" w:eastAsia="Times New Roman" w:hAnsi="Arial" w:cs="Times New Roman"/>
    </w:rPr>
  </w:style>
  <w:style w:type="character" w:styleId="PageNumber">
    <w:name w:val="page number"/>
    <w:rsid w:val="00837E8A"/>
    <w:rPr>
      <w:rFonts w:cs="Times New Roman"/>
    </w:rPr>
  </w:style>
  <w:style w:type="paragraph" w:styleId="ListParagraph">
    <w:name w:val="List Paragraph"/>
    <w:basedOn w:val="Normal"/>
    <w:uiPriority w:val="34"/>
    <w:qFormat/>
    <w:rsid w:val="00837E8A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address">
    <w:name w:val="address"/>
    <w:basedOn w:val="Normal"/>
    <w:rsid w:val="00837E8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metainfo">
    <w:name w:val="metainfo"/>
    <w:basedOn w:val="Normal"/>
    <w:rsid w:val="00837E8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divider">
    <w:name w:val="divider"/>
    <w:basedOn w:val="DefaultParagraphFont"/>
    <w:rsid w:val="0083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cheshirewestandchester.gov.uk/online-applications/applicationDetails.do?keyVal=R9932PTEKXB00&amp;activeTab=summ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.cheshirewestandchester.gov.uk/online-applications/applicationDetails.do?keyVal=RFDI4ATEGSR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.cheshirewestandchester.gov.uk/online-applications/applicationDetails.do?keyVal=RDR02NTEFS100&amp;activeTab=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13</cp:revision>
  <dcterms:created xsi:type="dcterms:W3CDTF">2022-11-15T19:23:00Z</dcterms:created>
  <dcterms:modified xsi:type="dcterms:W3CDTF">2023-01-17T14:56:00Z</dcterms:modified>
</cp:coreProperties>
</file>